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71" w:rsidRPr="008D26A6" w:rsidRDefault="008D26A6" w:rsidP="008D26A6">
      <w:pPr>
        <w:tabs>
          <w:tab w:val="center" w:pos="2268"/>
          <w:tab w:val="center" w:pos="7088"/>
        </w:tabs>
        <w:spacing w:after="0"/>
        <w:rPr>
          <w:b/>
          <w:sz w:val="24"/>
          <w:szCs w:val="24"/>
        </w:rPr>
      </w:pPr>
      <w:r>
        <w:rPr>
          <w:sz w:val="24"/>
          <w:szCs w:val="24"/>
        </w:rPr>
        <w:tab/>
        <w:t>SỞ GIÁO DỤC VÀ ĐÀO TẠO ĐĂK NÔNG</w:t>
      </w:r>
      <w:r>
        <w:rPr>
          <w:sz w:val="24"/>
          <w:szCs w:val="24"/>
        </w:rPr>
        <w:tab/>
      </w:r>
      <w:r w:rsidRPr="008D26A6">
        <w:rPr>
          <w:b/>
          <w:sz w:val="24"/>
          <w:szCs w:val="24"/>
        </w:rPr>
        <w:t>CỘNG HÒA XÃ HỘI CHỦ NGHĨA VIỆT NAM</w:t>
      </w:r>
    </w:p>
    <w:p w:rsidR="00A56A90" w:rsidRDefault="008D26A6" w:rsidP="008D26A6">
      <w:pPr>
        <w:tabs>
          <w:tab w:val="center" w:pos="2268"/>
          <w:tab w:val="center" w:pos="7088"/>
        </w:tabs>
        <w:spacing w:after="0"/>
        <w:rPr>
          <w:b/>
          <w:sz w:val="24"/>
          <w:szCs w:val="24"/>
        </w:rPr>
      </w:pPr>
      <w:r w:rsidRPr="008D26A6">
        <w:rPr>
          <w:b/>
          <w:sz w:val="24"/>
          <w:szCs w:val="24"/>
        </w:rPr>
        <w:tab/>
        <w:t>TRƯỜ</w:t>
      </w:r>
      <w:r w:rsidR="00A56A90">
        <w:rPr>
          <w:b/>
          <w:sz w:val="24"/>
          <w:szCs w:val="24"/>
        </w:rPr>
        <w:t xml:space="preserve">NG PTDTNT </w:t>
      </w:r>
      <w:r w:rsidR="00A56A90">
        <w:rPr>
          <w:b/>
          <w:sz w:val="24"/>
          <w:szCs w:val="24"/>
        </w:rPr>
        <w:tab/>
      </w:r>
      <w:r w:rsidR="00A56A90" w:rsidRPr="008D26A6">
        <w:rPr>
          <w:b/>
          <w:sz w:val="24"/>
          <w:szCs w:val="24"/>
          <w:u w:val="single"/>
        </w:rPr>
        <w:t>Độc lập – Tự do – Hạnh phúc</w:t>
      </w:r>
    </w:p>
    <w:p w:rsidR="008D26A6" w:rsidRDefault="00A56A90" w:rsidP="008D26A6">
      <w:pPr>
        <w:tabs>
          <w:tab w:val="center" w:pos="2268"/>
          <w:tab w:val="center" w:pos="7088"/>
        </w:tabs>
        <w:spacing w:after="0"/>
        <w:rPr>
          <w:b/>
          <w:sz w:val="24"/>
          <w:szCs w:val="24"/>
          <w:u w:val="single"/>
        </w:rPr>
      </w:pPr>
      <w:r>
        <w:rPr>
          <w:b/>
          <w:sz w:val="24"/>
          <w:szCs w:val="24"/>
        </w:rPr>
        <w:t xml:space="preserve"> </w:t>
      </w:r>
      <w:r>
        <w:rPr>
          <w:b/>
          <w:sz w:val="24"/>
          <w:szCs w:val="24"/>
        </w:rPr>
        <w:tab/>
        <w:t>THCS&amp;THPT ĐĂKR’LẤP</w:t>
      </w:r>
      <w:r w:rsidR="008D26A6" w:rsidRPr="008D26A6">
        <w:rPr>
          <w:b/>
          <w:sz w:val="24"/>
          <w:szCs w:val="24"/>
        </w:rPr>
        <w:tab/>
      </w:r>
    </w:p>
    <w:p w:rsidR="00F7717C" w:rsidRDefault="002912CF" w:rsidP="008D26A6">
      <w:pPr>
        <w:tabs>
          <w:tab w:val="center" w:pos="2127"/>
        </w:tabs>
        <w:spacing w:after="0"/>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821690</wp:posOffset>
                </wp:positionH>
                <wp:positionV relativeFrom="paragraph">
                  <wp:posOffset>8890</wp:posOffset>
                </wp:positionV>
                <wp:extent cx="13944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7pt,.7pt" to="1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O7tQEAALcDAAAOAAAAZHJzL2Uyb0RvYy54bWysU01vEzEQvSPxHyzfyW5KVc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" strokecolor="black [3040]"/>
            </w:pict>
          </mc:Fallback>
        </mc:AlternateContent>
      </w:r>
      <w:r w:rsidR="008D26A6">
        <w:rPr>
          <w:b/>
          <w:sz w:val="24"/>
          <w:szCs w:val="24"/>
        </w:rPr>
        <w:tab/>
        <w:t xml:space="preserve">       </w:t>
      </w:r>
    </w:p>
    <w:p w:rsidR="00563206" w:rsidRPr="00A56A90" w:rsidRDefault="00A56A90" w:rsidP="00A56A90">
      <w:pPr>
        <w:rPr>
          <w:i/>
          <w:szCs w:val="28"/>
        </w:rPr>
      </w:pPr>
      <w:r>
        <w:rPr>
          <w:sz w:val="24"/>
          <w:szCs w:val="24"/>
        </w:rPr>
        <w:t xml:space="preserve">     </w:t>
      </w:r>
      <w:r w:rsidR="00F7717C">
        <w:rPr>
          <w:sz w:val="24"/>
          <w:szCs w:val="24"/>
        </w:rPr>
        <w:t>SỐ</w:t>
      </w:r>
      <w:r>
        <w:rPr>
          <w:sz w:val="24"/>
          <w:szCs w:val="24"/>
        </w:rPr>
        <w:t xml:space="preserve">:       /QĐ-PTDTNT THCS&amp;THPT </w:t>
      </w:r>
      <w:r>
        <w:rPr>
          <w:sz w:val="24"/>
          <w:szCs w:val="24"/>
        </w:rPr>
        <w:tab/>
        <w:t xml:space="preserve">             </w:t>
      </w:r>
      <w:r>
        <w:rPr>
          <w:i/>
          <w:szCs w:val="28"/>
        </w:rPr>
        <w:t>ĐăkR’Lấ</w:t>
      </w:r>
      <w:r w:rsidR="00496349">
        <w:rPr>
          <w:i/>
          <w:szCs w:val="28"/>
        </w:rPr>
        <w:t>p, ngày 0</w:t>
      </w:r>
      <w:r w:rsidR="006E38E6">
        <w:rPr>
          <w:i/>
          <w:szCs w:val="28"/>
        </w:rPr>
        <w:t>7</w:t>
      </w:r>
      <w:r w:rsidR="00496349">
        <w:rPr>
          <w:i/>
          <w:szCs w:val="28"/>
        </w:rPr>
        <w:t xml:space="preserve"> tháng 11</w:t>
      </w:r>
      <w:r w:rsidR="008B3854">
        <w:rPr>
          <w:i/>
          <w:szCs w:val="28"/>
        </w:rPr>
        <w:t xml:space="preserve"> năm 2023</w:t>
      </w:r>
    </w:p>
    <w:p w:rsidR="005125D2" w:rsidRPr="004B189E" w:rsidRDefault="005125D2" w:rsidP="00A56A90">
      <w:pPr>
        <w:pStyle w:val="NormalWeb"/>
        <w:shd w:val="clear" w:color="auto" w:fill="FFFFFF"/>
        <w:spacing w:before="0" w:beforeAutospacing="0" w:after="0" w:afterAutospacing="0" w:line="276" w:lineRule="auto"/>
        <w:jc w:val="center"/>
        <w:rPr>
          <w:b/>
          <w:bCs/>
          <w:sz w:val="28"/>
          <w:szCs w:val="28"/>
        </w:rPr>
      </w:pPr>
      <w:r w:rsidRPr="004B189E">
        <w:rPr>
          <w:b/>
          <w:bCs/>
          <w:sz w:val="28"/>
          <w:szCs w:val="28"/>
        </w:rPr>
        <w:t>QUYẾT ĐỊNH</w:t>
      </w:r>
    </w:p>
    <w:p w:rsidR="00496349" w:rsidRDefault="00A56A90" w:rsidP="00496349">
      <w:pPr>
        <w:pStyle w:val="NormalWeb"/>
        <w:shd w:val="clear" w:color="auto" w:fill="FFFFFF"/>
        <w:spacing w:before="0" w:beforeAutospacing="0" w:after="0" w:afterAutospacing="0" w:line="276" w:lineRule="auto"/>
        <w:jc w:val="center"/>
        <w:rPr>
          <w:b/>
          <w:bCs/>
          <w:sz w:val="28"/>
          <w:szCs w:val="28"/>
        </w:rPr>
      </w:pPr>
      <w:r>
        <w:rPr>
          <w:b/>
          <w:bCs/>
          <w:sz w:val="28"/>
          <w:szCs w:val="28"/>
        </w:rPr>
        <w:t xml:space="preserve">V/v Thành lập </w:t>
      </w:r>
      <w:r w:rsidR="00496349">
        <w:rPr>
          <w:b/>
          <w:bCs/>
          <w:sz w:val="28"/>
          <w:szCs w:val="28"/>
        </w:rPr>
        <w:t xml:space="preserve">Hội đồng xét nâng bậc lương </w:t>
      </w:r>
    </w:p>
    <w:p w:rsidR="006E38E6" w:rsidRPr="00496349" w:rsidRDefault="00496349" w:rsidP="00496349">
      <w:pPr>
        <w:pStyle w:val="NormalWeb"/>
        <w:shd w:val="clear" w:color="auto" w:fill="FFFFFF"/>
        <w:spacing w:before="0" w:beforeAutospacing="0" w:after="0" w:afterAutospacing="0" w:line="276" w:lineRule="auto"/>
        <w:jc w:val="center"/>
        <w:rPr>
          <w:b/>
          <w:bCs/>
          <w:sz w:val="28"/>
          <w:szCs w:val="28"/>
        </w:rPr>
      </w:pPr>
      <w:r>
        <w:rPr>
          <w:b/>
          <w:bCs/>
          <w:sz w:val="28"/>
          <w:szCs w:val="28"/>
        </w:rPr>
        <w:t>thường xuyên và trước thời hạn quý IV</w:t>
      </w:r>
      <w:r w:rsidR="00A56A90">
        <w:rPr>
          <w:b/>
          <w:bCs/>
          <w:sz w:val="28"/>
          <w:szCs w:val="28"/>
        </w:rPr>
        <w:t xml:space="preserve"> năm 2023.</w:t>
      </w:r>
    </w:p>
    <w:p w:rsidR="005125D2" w:rsidRDefault="00CB35B1" w:rsidP="00A56A90">
      <w:pPr>
        <w:pStyle w:val="NormalWeb"/>
        <w:shd w:val="clear" w:color="auto" w:fill="FFFFFF"/>
        <w:spacing w:before="0" w:beforeAutospacing="0" w:after="0" w:afterAutospacing="0" w:line="276" w:lineRule="auto"/>
        <w:jc w:val="center"/>
        <w:rPr>
          <w:b/>
          <w:bCs/>
          <w:sz w:val="28"/>
          <w:szCs w:val="28"/>
        </w:rPr>
      </w:pPr>
      <w:r>
        <w:rPr>
          <w:b/>
          <w:bCs/>
          <w:sz w:val="28"/>
          <w:szCs w:val="28"/>
        </w:rPr>
        <w:t>-------------------------</w:t>
      </w:r>
    </w:p>
    <w:p w:rsidR="00563206" w:rsidRDefault="00563206" w:rsidP="00A56A90">
      <w:pPr>
        <w:pStyle w:val="NormalWeb"/>
        <w:shd w:val="clear" w:color="auto" w:fill="FFFFFF"/>
        <w:spacing w:before="0" w:beforeAutospacing="0" w:after="0" w:afterAutospacing="0" w:line="276" w:lineRule="auto"/>
        <w:jc w:val="center"/>
        <w:rPr>
          <w:b/>
          <w:bCs/>
          <w:sz w:val="28"/>
          <w:szCs w:val="28"/>
        </w:rPr>
      </w:pPr>
    </w:p>
    <w:p w:rsidR="00B10C14" w:rsidRDefault="005125D2" w:rsidP="00A56A90">
      <w:pPr>
        <w:pStyle w:val="NormalWeb"/>
        <w:shd w:val="clear" w:color="auto" w:fill="FFFFFF"/>
        <w:spacing w:before="0" w:beforeAutospacing="0" w:after="0" w:afterAutospacing="0" w:line="276" w:lineRule="auto"/>
        <w:jc w:val="center"/>
        <w:rPr>
          <w:b/>
          <w:bCs/>
          <w:sz w:val="28"/>
          <w:szCs w:val="28"/>
        </w:rPr>
      </w:pPr>
      <w:r>
        <w:rPr>
          <w:b/>
          <w:bCs/>
          <w:sz w:val="28"/>
          <w:szCs w:val="28"/>
        </w:rPr>
        <w:t>HIỆU TRƯ</w:t>
      </w:r>
      <w:r w:rsidR="00A56A90">
        <w:rPr>
          <w:b/>
          <w:bCs/>
          <w:sz w:val="28"/>
          <w:szCs w:val="28"/>
        </w:rPr>
        <w:t>ỞNG TRƯỜNG PTDTNT THCS&amp;THPT ĐĂKR’LẤP</w:t>
      </w:r>
    </w:p>
    <w:p w:rsidR="00A56A90" w:rsidRDefault="00A56A90" w:rsidP="00A56A90">
      <w:pPr>
        <w:pStyle w:val="NormalWeb"/>
        <w:shd w:val="clear" w:color="auto" w:fill="FFFFFF"/>
        <w:spacing w:before="0" w:beforeAutospacing="0" w:after="0" w:afterAutospacing="0" w:line="276" w:lineRule="auto"/>
        <w:jc w:val="center"/>
        <w:rPr>
          <w:b/>
          <w:bCs/>
          <w:sz w:val="28"/>
          <w:szCs w:val="28"/>
        </w:rPr>
      </w:pPr>
    </w:p>
    <w:p w:rsidR="005125D2" w:rsidRDefault="005125D2" w:rsidP="00A56A90">
      <w:pPr>
        <w:pStyle w:val="NormalWeb"/>
        <w:shd w:val="clear" w:color="auto" w:fill="FFFFFF"/>
        <w:spacing w:before="0" w:beforeAutospacing="0" w:after="0" w:afterAutospacing="0" w:line="276" w:lineRule="auto"/>
        <w:ind w:firstLine="360"/>
        <w:jc w:val="both"/>
        <w:rPr>
          <w:bCs/>
          <w:sz w:val="28"/>
          <w:szCs w:val="28"/>
        </w:rPr>
      </w:pPr>
      <w:r w:rsidRPr="00871D9D">
        <w:rPr>
          <w:bCs/>
          <w:sz w:val="28"/>
          <w:szCs w:val="28"/>
        </w:rPr>
        <w:t xml:space="preserve">-Căn </w:t>
      </w:r>
      <w:r w:rsidR="002912CF">
        <w:rPr>
          <w:bCs/>
          <w:sz w:val="28"/>
          <w:szCs w:val="28"/>
        </w:rPr>
        <w:t>cứ Điểm d Khoản 1 Điều 11</w:t>
      </w:r>
      <w:r w:rsidR="00496349">
        <w:rPr>
          <w:bCs/>
          <w:sz w:val="28"/>
          <w:szCs w:val="28"/>
        </w:rPr>
        <w:t xml:space="preserve"> </w:t>
      </w:r>
      <w:r w:rsidR="004C698C">
        <w:rPr>
          <w:bCs/>
          <w:sz w:val="28"/>
          <w:szCs w:val="28"/>
        </w:rPr>
        <w:t>Chương II</w:t>
      </w:r>
      <w:r w:rsidR="002912CF">
        <w:rPr>
          <w:bCs/>
          <w:sz w:val="28"/>
          <w:szCs w:val="28"/>
        </w:rPr>
        <w:t xml:space="preserve"> của Điều lệ trường trung học cơ sở, trường trung học phổ thông và trường phổ thông có nhiều cấp học, ban hành theo Thông tư số 32/2020/TT-BGDĐT ngày 15 thán 9 năm 2020 của Bộ Giáo dục và Đào tạo, về nhiệm vụ và quyền hạn của hiệu trưởng trường trung học</w:t>
      </w:r>
      <w:r w:rsidRPr="00871D9D">
        <w:rPr>
          <w:bCs/>
          <w:sz w:val="28"/>
          <w:szCs w:val="28"/>
        </w:rPr>
        <w:t>;</w:t>
      </w:r>
    </w:p>
    <w:p w:rsidR="00871D9D" w:rsidRDefault="00496349" w:rsidP="00A56A90">
      <w:pPr>
        <w:pStyle w:val="NormalWeb"/>
        <w:shd w:val="clear" w:color="auto" w:fill="FFFFFF"/>
        <w:spacing w:before="0" w:beforeAutospacing="0" w:after="0" w:afterAutospacing="0" w:line="276" w:lineRule="auto"/>
        <w:ind w:firstLine="360"/>
        <w:jc w:val="both"/>
        <w:rPr>
          <w:bCs/>
          <w:sz w:val="28"/>
          <w:szCs w:val="28"/>
        </w:rPr>
      </w:pPr>
      <w:r>
        <w:rPr>
          <w:bCs/>
          <w:sz w:val="28"/>
          <w:szCs w:val="28"/>
        </w:rPr>
        <w:t>-Căn cứ Thông tư số 08</w:t>
      </w:r>
      <w:r w:rsidR="009A11B7">
        <w:rPr>
          <w:bCs/>
          <w:sz w:val="28"/>
          <w:szCs w:val="28"/>
        </w:rPr>
        <w:t>/</w:t>
      </w:r>
      <w:r>
        <w:rPr>
          <w:bCs/>
          <w:sz w:val="28"/>
          <w:szCs w:val="28"/>
        </w:rPr>
        <w:t>T</w:t>
      </w:r>
      <w:r w:rsidR="002912CF">
        <w:rPr>
          <w:bCs/>
          <w:sz w:val="28"/>
          <w:szCs w:val="28"/>
        </w:rPr>
        <w:t>T</w:t>
      </w:r>
      <w:r>
        <w:rPr>
          <w:bCs/>
          <w:sz w:val="28"/>
          <w:szCs w:val="28"/>
        </w:rPr>
        <w:t>-BNV, ngày 31 tháng 7 năm 201</w:t>
      </w:r>
      <w:r w:rsidR="002912CF">
        <w:rPr>
          <w:bCs/>
          <w:sz w:val="28"/>
          <w:szCs w:val="28"/>
        </w:rPr>
        <w:t>3</w:t>
      </w:r>
      <w:r>
        <w:rPr>
          <w:bCs/>
          <w:sz w:val="28"/>
          <w:szCs w:val="28"/>
        </w:rPr>
        <w:t xml:space="preserve"> của Bộ Nội vụ, về việc Hướng dẫn thực hiện chế độ nâng bậc lương thường xuyên và nâng bậc lương trước thời hạn đối với cán bộ, công chức, viên chức và người lao động</w:t>
      </w:r>
      <w:r w:rsidR="00871D9D">
        <w:rPr>
          <w:bCs/>
          <w:sz w:val="28"/>
          <w:szCs w:val="28"/>
        </w:rPr>
        <w:t>;</w:t>
      </w:r>
    </w:p>
    <w:p w:rsidR="00871D9D" w:rsidRDefault="00496349" w:rsidP="00A56A90">
      <w:pPr>
        <w:pStyle w:val="NormalWeb"/>
        <w:shd w:val="clear" w:color="auto" w:fill="FFFFFF"/>
        <w:spacing w:before="0" w:beforeAutospacing="0" w:after="0" w:afterAutospacing="0" w:line="276" w:lineRule="auto"/>
        <w:ind w:firstLine="360"/>
        <w:jc w:val="both"/>
        <w:rPr>
          <w:bCs/>
          <w:sz w:val="28"/>
          <w:szCs w:val="28"/>
        </w:rPr>
      </w:pPr>
      <w:r>
        <w:rPr>
          <w:bCs/>
          <w:sz w:val="28"/>
          <w:szCs w:val="28"/>
        </w:rPr>
        <w:t>-Căn cứ Quyết định số 324/QĐ-SGDĐT, ngày 07 tháng 4 năm 2020 của Sở</w:t>
      </w:r>
      <w:r w:rsidR="00871D9D">
        <w:rPr>
          <w:bCs/>
          <w:sz w:val="28"/>
          <w:szCs w:val="28"/>
        </w:rPr>
        <w:t xml:space="preserve"> </w:t>
      </w:r>
      <w:r w:rsidR="009A11B7">
        <w:rPr>
          <w:bCs/>
          <w:sz w:val="28"/>
          <w:szCs w:val="28"/>
        </w:rPr>
        <w:t>Giáo dục và Đào tạo, về</w:t>
      </w:r>
      <w:r>
        <w:rPr>
          <w:bCs/>
          <w:sz w:val="28"/>
          <w:szCs w:val="28"/>
        </w:rPr>
        <w:t xml:space="preserve"> việc Ban hành Quy chế nâng bậc lương trước thời hạn do lập thành tích xuất sắc trong thực hiện nhiệm vụ đối với cán bộ, công chức, viên chức và người lao động</w:t>
      </w:r>
      <w:r w:rsidR="00184FBE">
        <w:rPr>
          <w:bCs/>
          <w:sz w:val="28"/>
          <w:szCs w:val="28"/>
        </w:rPr>
        <w:t xml:space="preserve"> trong cơ quan Văn phòng Sở Giáo dục và Đào tạo và các đơn vị sự nghiệp công lập trực thuộc</w:t>
      </w:r>
      <w:r w:rsidR="004C698C">
        <w:rPr>
          <w:bCs/>
          <w:sz w:val="28"/>
          <w:szCs w:val="28"/>
        </w:rPr>
        <w:t>;</w:t>
      </w:r>
    </w:p>
    <w:p w:rsidR="005125D2" w:rsidRPr="00871D9D" w:rsidRDefault="009A11B7" w:rsidP="00A56A90">
      <w:pPr>
        <w:pStyle w:val="NormalWeb"/>
        <w:shd w:val="clear" w:color="auto" w:fill="FFFFFF"/>
        <w:spacing w:before="0" w:beforeAutospacing="0" w:after="0" w:afterAutospacing="0" w:line="276" w:lineRule="auto"/>
        <w:ind w:firstLine="360"/>
        <w:jc w:val="both"/>
        <w:rPr>
          <w:bCs/>
          <w:sz w:val="28"/>
          <w:szCs w:val="28"/>
        </w:rPr>
      </w:pPr>
      <w:r>
        <w:rPr>
          <w:bCs/>
          <w:sz w:val="28"/>
          <w:szCs w:val="28"/>
        </w:rPr>
        <w:t>-Căn cứ nội dung cuộc họp hội đồng giáo dục Trường P</w:t>
      </w:r>
      <w:r w:rsidR="00184FBE">
        <w:rPr>
          <w:bCs/>
          <w:sz w:val="28"/>
          <w:szCs w:val="28"/>
        </w:rPr>
        <w:t>TDTNT THCS&amp;THPT ĐăkR’lấp ngày 04 tháng 11</w:t>
      </w:r>
      <w:r>
        <w:rPr>
          <w:bCs/>
          <w:sz w:val="28"/>
          <w:szCs w:val="28"/>
        </w:rPr>
        <w:t xml:space="preserve"> năm 2023</w:t>
      </w:r>
      <w:r w:rsidR="00412FB9">
        <w:rPr>
          <w:bCs/>
          <w:sz w:val="28"/>
          <w:szCs w:val="28"/>
        </w:rPr>
        <w:t>;</w:t>
      </w:r>
    </w:p>
    <w:p w:rsidR="002501F6" w:rsidRPr="00871D9D" w:rsidRDefault="002501F6" w:rsidP="00A56A90">
      <w:pPr>
        <w:pStyle w:val="NormalWeb"/>
        <w:shd w:val="clear" w:color="auto" w:fill="FFFFFF"/>
        <w:spacing w:before="0" w:beforeAutospacing="0" w:after="0" w:afterAutospacing="0" w:line="276" w:lineRule="auto"/>
        <w:ind w:firstLine="360"/>
        <w:jc w:val="both"/>
        <w:rPr>
          <w:bCs/>
          <w:sz w:val="28"/>
          <w:szCs w:val="28"/>
        </w:rPr>
      </w:pPr>
    </w:p>
    <w:p w:rsidR="005125D2" w:rsidRDefault="005125D2" w:rsidP="00A56A90">
      <w:pPr>
        <w:pStyle w:val="NormalWeb"/>
        <w:shd w:val="clear" w:color="auto" w:fill="FFFFFF"/>
        <w:spacing w:before="0" w:beforeAutospacing="0" w:after="0" w:afterAutospacing="0" w:line="276" w:lineRule="auto"/>
        <w:jc w:val="center"/>
        <w:rPr>
          <w:b/>
          <w:bCs/>
          <w:sz w:val="28"/>
          <w:szCs w:val="28"/>
        </w:rPr>
      </w:pPr>
      <w:r w:rsidRPr="00EA49EB">
        <w:rPr>
          <w:b/>
          <w:bCs/>
          <w:sz w:val="28"/>
          <w:szCs w:val="28"/>
        </w:rPr>
        <w:t>QUYẾT ĐỊNH</w:t>
      </w:r>
    </w:p>
    <w:p w:rsidR="00563206" w:rsidRPr="00EA49EB" w:rsidRDefault="00563206" w:rsidP="00A56A90">
      <w:pPr>
        <w:pStyle w:val="NormalWeb"/>
        <w:shd w:val="clear" w:color="auto" w:fill="FFFFFF"/>
        <w:spacing w:before="0" w:beforeAutospacing="0" w:after="0" w:afterAutospacing="0" w:line="276" w:lineRule="auto"/>
        <w:jc w:val="center"/>
        <w:rPr>
          <w:b/>
          <w:bCs/>
          <w:sz w:val="28"/>
          <w:szCs w:val="28"/>
        </w:rPr>
      </w:pPr>
    </w:p>
    <w:p w:rsidR="005125D2" w:rsidRDefault="005125D2" w:rsidP="00A56A90">
      <w:pPr>
        <w:pStyle w:val="NormalWeb"/>
        <w:shd w:val="clear" w:color="auto" w:fill="FFFFFF"/>
        <w:spacing w:before="0" w:beforeAutospacing="0" w:after="0" w:afterAutospacing="0" w:line="276" w:lineRule="auto"/>
        <w:ind w:left="993" w:hanging="993"/>
        <w:jc w:val="both"/>
        <w:rPr>
          <w:bCs/>
          <w:sz w:val="28"/>
          <w:szCs w:val="28"/>
        </w:rPr>
      </w:pPr>
      <w:r w:rsidRPr="00EA49EB">
        <w:rPr>
          <w:b/>
          <w:bCs/>
          <w:sz w:val="28"/>
          <w:szCs w:val="28"/>
        </w:rPr>
        <w:t>Điều 1.</w:t>
      </w:r>
      <w:r>
        <w:rPr>
          <w:bCs/>
          <w:sz w:val="28"/>
          <w:szCs w:val="28"/>
        </w:rPr>
        <w:t xml:space="preserve"> </w:t>
      </w:r>
      <w:r w:rsidR="00184FBE">
        <w:rPr>
          <w:bCs/>
          <w:sz w:val="28"/>
          <w:szCs w:val="28"/>
        </w:rPr>
        <w:t>Thành lập Hội đồng xét nâng bậc lương thường xuyên và trước thời hạn quý IV</w:t>
      </w:r>
      <w:r w:rsidR="009A11B7">
        <w:rPr>
          <w:bCs/>
          <w:sz w:val="28"/>
          <w:szCs w:val="28"/>
        </w:rPr>
        <w:t xml:space="preserve"> năm 2023 của Trường PTDTNT THCS&amp;THPT ĐăkR’lấp, gồm các ông, bà sau (Có danh sách kèm theo)</w:t>
      </w:r>
      <w:r>
        <w:rPr>
          <w:bCs/>
          <w:sz w:val="28"/>
          <w:szCs w:val="28"/>
        </w:rPr>
        <w:t>.</w:t>
      </w:r>
    </w:p>
    <w:p w:rsidR="00836710" w:rsidRDefault="005125D2" w:rsidP="00A56A90">
      <w:pPr>
        <w:pStyle w:val="NormalWeb"/>
        <w:shd w:val="clear" w:color="auto" w:fill="FFFFFF"/>
        <w:spacing w:before="0" w:beforeAutospacing="0" w:after="0" w:afterAutospacing="0" w:line="276" w:lineRule="auto"/>
        <w:ind w:left="993" w:hanging="993"/>
        <w:jc w:val="both"/>
        <w:rPr>
          <w:bCs/>
          <w:sz w:val="28"/>
          <w:szCs w:val="28"/>
        </w:rPr>
      </w:pPr>
      <w:r w:rsidRPr="00EA49EB">
        <w:rPr>
          <w:b/>
          <w:bCs/>
          <w:sz w:val="28"/>
          <w:szCs w:val="28"/>
        </w:rPr>
        <w:t>Điều 2</w:t>
      </w:r>
      <w:r w:rsidR="00184FBE">
        <w:rPr>
          <w:bCs/>
          <w:sz w:val="28"/>
          <w:szCs w:val="28"/>
        </w:rPr>
        <w:t>. Hội đồng xét nâng bậc lương thường xuyên và trước thời hạn của nhà trường nghiên cứu các văn bản hướng dẫn nêu trên, tổ chức triển khai thực hiện việc xét nâng bậc lượng thường xuyên và trước thời hạn tại thời điểm quý IV năm 2023 đối với cán bộ, giáo viên và nhân viên của nhà trường</w:t>
      </w:r>
      <w:r w:rsidR="003E6B36">
        <w:rPr>
          <w:bCs/>
          <w:sz w:val="28"/>
          <w:szCs w:val="28"/>
        </w:rPr>
        <w:t>.</w:t>
      </w:r>
    </w:p>
    <w:p w:rsidR="00563206" w:rsidRDefault="005125D2" w:rsidP="00563206">
      <w:pPr>
        <w:pStyle w:val="NormalWeb"/>
        <w:shd w:val="clear" w:color="auto" w:fill="FFFFFF"/>
        <w:spacing w:before="0" w:beforeAutospacing="0" w:after="0" w:afterAutospacing="0" w:line="276" w:lineRule="auto"/>
        <w:ind w:left="993" w:hanging="993"/>
        <w:jc w:val="both"/>
        <w:rPr>
          <w:bCs/>
          <w:sz w:val="28"/>
          <w:szCs w:val="28"/>
        </w:rPr>
      </w:pPr>
      <w:r w:rsidRPr="00EA49EB">
        <w:rPr>
          <w:b/>
          <w:bCs/>
          <w:sz w:val="28"/>
          <w:szCs w:val="28"/>
        </w:rPr>
        <w:t>Điều 3</w:t>
      </w:r>
      <w:r w:rsidR="003E6B36">
        <w:rPr>
          <w:bCs/>
          <w:sz w:val="28"/>
          <w:szCs w:val="28"/>
        </w:rPr>
        <w:t>. Tập thể lãnh đạo nhà trường</w:t>
      </w:r>
      <w:r>
        <w:rPr>
          <w:bCs/>
          <w:sz w:val="28"/>
          <w:szCs w:val="28"/>
        </w:rPr>
        <w:t xml:space="preserve">, </w:t>
      </w:r>
      <w:r w:rsidR="0041268C">
        <w:rPr>
          <w:bCs/>
          <w:sz w:val="28"/>
          <w:szCs w:val="28"/>
        </w:rPr>
        <w:t xml:space="preserve">các </w:t>
      </w:r>
      <w:r w:rsidR="003E6B36">
        <w:rPr>
          <w:bCs/>
          <w:sz w:val="28"/>
          <w:szCs w:val="28"/>
        </w:rPr>
        <w:t>T</w:t>
      </w:r>
      <w:r w:rsidR="0041268C">
        <w:rPr>
          <w:bCs/>
          <w:sz w:val="28"/>
          <w:szCs w:val="28"/>
        </w:rPr>
        <w:t xml:space="preserve">ổ </w:t>
      </w:r>
      <w:r w:rsidR="003E6B36">
        <w:rPr>
          <w:bCs/>
          <w:sz w:val="28"/>
          <w:szCs w:val="28"/>
        </w:rPr>
        <w:t>C</w:t>
      </w:r>
      <w:r w:rsidR="0041268C">
        <w:rPr>
          <w:bCs/>
          <w:sz w:val="28"/>
          <w:szCs w:val="28"/>
        </w:rPr>
        <w:t xml:space="preserve">huyên môn, </w:t>
      </w:r>
      <w:r w:rsidR="003E6B36">
        <w:rPr>
          <w:bCs/>
          <w:sz w:val="28"/>
          <w:szCs w:val="28"/>
        </w:rPr>
        <w:t>T</w:t>
      </w:r>
      <w:r w:rsidR="0041268C">
        <w:rPr>
          <w:bCs/>
          <w:sz w:val="28"/>
          <w:szCs w:val="28"/>
        </w:rPr>
        <w:t>ổ Văn phòng</w:t>
      </w:r>
      <w:r w:rsidR="003E6B36">
        <w:rPr>
          <w:bCs/>
          <w:sz w:val="28"/>
          <w:szCs w:val="28"/>
        </w:rPr>
        <w:t xml:space="preserve"> và các thành viên nêu trên</w:t>
      </w:r>
      <w:r>
        <w:rPr>
          <w:bCs/>
          <w:sz w:val="28"/>
          <w:szCs w:val="28"/>
        </w:rPr>
        <w:t xml:space="preserve"> có trách nhiệm thi hành quyết định này. </w:t>
      </w:r>
      <w:r w:rsidR="00CB35B1">
        <w:rPr>
          <w:bCs/>
          <w:sz w:val="28"/>
          <w:szCs w:val="28"/>
        </w:rPr>
        <w:t xml:space="preserve"> </w:t>
      </w:r>
      <w:r>
        <w:rPr>
          <w:bCs/>
          <w:sz w:val="28"/>
          <w:szCs w:val="28"/>
        </w:rPr>
        <w:t>Quyết định có hiệu lực kể từ ngày ký.</w:t>
      </w:r>
    </w:p>
    <w:p w:rsidR="005125D2" w:rsidRDefault="005125D2" w:rsidP="00A56A90">
      <w:pPr>
        <w:pStyle w:val="NormalWeb"/>
        <w:shd w:val="clear" w:color="auto" w:fill="FFFFFF"/>
        <w:spacing w:before="0" w:beforeAutospacing="0" w:after="0" w:afterAutospacing="0" w:line="276" w:lineRule="auto"/>
        <w:ind w:left="993" w:hanging="993"/>
        <w:jc w:val="both"/>
        <w:rPr>
          <w:b/>
          <w:sz w:val="28"/>
          <w:szCs w:val="28"/>
        </w:rPr>
      </w:pPr>
      <w:r w:rsidRPr="00AD2D91">
        <w:rPr>
          <w:b/>
          <w:bCs/>
          <w:sz w:val="28"/>
          <w:szCs w:val="28"/>
        </w:rPr>
        <w:lastRenderedPageBreak/>
        <w:t>Nơi nhận:</w:t>
      </w:r>
      <w:r w:rsidRPr="00AD2D91">
        <w:rPr>
          <w:b/>
          <w:bCs/>
          <w:sz w:val="28"/>
          <w:szCs w:val="28"/>
        </w:rPr>
        <w:tab/>
      </w:r>
      <w:r w:rsidR="00B10C14">
        <w:rPr>
          <w:bCs/>
          <w:sz w:val="28"/>
          <w:szCs w:val="28"/>
        </w:rPr>
        <w:tab/>
      </w:r>
      <w:r w:rsidR="00B10C14">
        <w:rPr>
          <w:bCs/>
          <w:sz w:val="28"/>
          <w:szCs w:val="28"/>
        </w:rPr>
        <w:tab/>
      </w:r>
      <w:r w:rsidR="00B10C14">
        <w:rPr>
          <w:bCs/>
          <w:sz w:val="28"/>
          <w:szCs w:val="28"/>
        </w:rPr>
        <w:tab/>
      </w:r>
      <w:r w:rsidR="00B10C14">
        <w:rPr>
          <w:bCs/>
          <w:sz w:val="28"/>
          <w:szCs w:val="28"/>
        </w:rPr>
        <w:tab/>
      </w:r>
      <w:r w:rsidR="00B10C14">
        <w:rPr>
          <w:bCs/>
          <w:sz w:val="28"/>
          <w:szCs w:val="28"/>
        </w:rPr>
        <w:tab/>
        <w:t xml:space="preserve">             </w:t>
      </w:r>
      <w:r w:rsidR="00184FBE">
        <w:rPr>
          <w:bCs/>
          <w:sz w:val="28"/>
          <w:szCs w:val="28"/>
        </w:rPr>
        <w:t xml:space="preserve">  </w:t>
      </w:r>
      <w:r w:rsidR="00B10C14">
        <w:rPr>
          <w:bCs/>
          <w:sz w:val="28"/>
          <w:szCs w:val="28"/>
        </w:rPr>
        <w:t xml:space="preserve"> </w:t>
      </w:r>
      <w:r>
        <w:rPr>
          <w:b/>
          <w:sz w:val="28"/>
          <w:szCs w:val="28"/>
        </w:rPr>
        <w:t>HIỆU TRƯỞNG</w:t>
      </w:r>
    </w:p>
    <w:p w:rsidR="005125D2" w:rsidRPr="00AD2D91" w:rsidRDefault="005125D2" w:rsidP="00A56A90">
      <w:pPr>
        <w:pStyle w:val="NormalWeb"/>
        <w:shd w:val="clear" w:color="auto" w:fill="FFFFFF"/>
        <w:spacing w:before="0" w:beforeAutospacing="0" w:after="0" w:afterAutospacing="0" w:line="276" w:lineRule="auto"/>
        <w:ind w:left="993" w:hanging="993"/>
        <w:jc w:val="both"/>
        <w:rPr>
          <w:i/>
        </w:rPr>
      </w:pPr>
      <w:r w:rsidRPr="00AD2D91">
        <w:rPr>
          <w:i/>
        </w:rPr>
        <w:t>-Như điều 3;</w:t>
      </w:r>
    </w:p>
    <w:p w:rsidR="005125D2" w:rsidRDefault="005125D2" w:rsidP="00A56A90">
      <w:pPr>
        <w:pStyle w:val="NormalWeb"/>
        <w:shd w:val="clear" w:color="auto" w:fill="FFFFFF"/>
        <w:spacing w:before="0" w:beforeAutospacing="0" w:after="0" w:afterAutospacing="0" w:line="276" w:lineRule="auto"/>
        <w:ind w:left="993" w:hanging="993"/>
        <w:jc w:val="both"/>
        <w:rPr>
          <w:i/>
        </w:rPr>
      </w:pPr>
      <w:r w:rsidRPr="00AD2D91">
        <w:rPr>
          <w:i/>
        </w:rPr>
        <w:t>-Lưu VT</w:t>
      </w:r>
    </w:p>
    <w:p w:rsidR="00836710" w:rsidRDefault="00836710" w:rsidP="00A56A90">
      <w:pPr>
        <w:pStyle w:val="NormalWeb"/>
        <w:shd w:val="clear" w:color="auto" w:fill="FFFFFF"/>
        <w:spacing w:before="0" w:beforeAutospacing="0" w:after="0" w:afterAutospacing="0" w:line="276" w:lineRule="auto"/>
        <w:jc w:val="both"/>
        <w:rPr>
          <w:i/>
        </w:rPr>
      </w:pPr>
    </w:p>
    <w:p w:rsidR="00563206" w:rsidRDefault="00563206" w:rsidP="00A56A90">
      <w:pPr>
        <w:pStyle w:val="NormalWeb"/>
        <w:shd w:val="clear" w:color="auto" w:fill="FFFFFF"/>
        <w:spacing w:before="0" w:beforeAutospacing="0" w:after="0" w:afterAutospacing="0" w:line="276" w:lineRule="auto"/>
        <w:jc w:val="both"/>
        <w:rPr>
          <w:i/>
        </w:rPr>
      </w:pPr>
    </w:p>
    <w:p w:rsidR="00563206" w:rsidRDefault="00563206" w:rsidP="00A56A90">
      <w:pPr>
        <w:pStyle w:val="NormalWeb"/>
        <w:shd w:val="clear" w:color="auto" w:fill="FFFFFF"/>
        <w:spacing w:before="0" w:beforeAutospacing="0" w:after="0" w:afterAutospacing="0" w:line="276" w:lineRule="auto"/>
        <w:jc w:val="both"/>
        <w:rPr>
          <w:i/>
        </w:rPr>
      </w:pPr>
    </w:p>
    <w:p w:rsidR="00563206" w:rsidRDefault="00563206" w:rsidP="00A56A90">
      <w:pPr>
        <w:pStyle w:val="NormalWeb"/>
        <w:shd w:val="clear" w:color="auto" w:fill="FFFFFF"/>
        <w:spacing w:before="0" w:beforeAutospacing="0" w:after="0" w:afterAutospacing="0" w:line="276" w:lineRule="auto"/>
        <w:jc w:val="both"/>
        <w:rPr>
          <w:i/>
        </w:rPr>
      </w:pPr>
    </w:p>
    <w:p w:rsidR="00CB35B1" w:rsidRDefault="003E6B36" w:rsidP="00A56A90">
      <w:pPr>
        <w:pStyle w:val="NormalWeb"/>
        <w:shd w:val="clear" w:color="auto" w:fill="FFFFFF"/>
        <w:spacing w:before="0" w:beforeAutospacing="0" w:after="0" w:afterAutospacing="0" w:line="276" w:lineRule="auto"/>
        <w:jc w:val="both"/>
        <w:rPr>
          <w:bCs/>
          <w:sz w:val="28"/>
          <w:szCs w:val="28"/>
        </w:rPr>
      </w:pPr>
      <w:r>
        <w:rPr>
          <w:bCs/>
          <w:sz w:val="28"/>
          <w:szCs w:val="28"/>
        </w:rPr>
        <w:t xml:space="preserve">                                                                                    </w:t>
      </w:r>
      <w:r w:rsidRPr="003E6B36">
        <w:rPr>
          <w:bCs/>
          <w:sz w:val="28"/>
          <w:szCs w:val="28"/>
        </w:rPr>
        <w:t>Hoàng Ngọc Tránh</w:t>
      </w:r>
    </w:p>
    <w:p w:rsidR="00563206" w:rsidRDefault="00563206" w:rsidP="00A56A90">
      <w:pPr>
        <w:pStyle w:val="NormalWeb"/>
        <w:shd w:val="clear" w:color="auto" w:fill="FFFFFF"/>
        <w:spacing w:before="0" w:beforeAutospacing="0" w:after="0" w:afterAutospacing="0" w:line="276" w:lineRule="auto"/>
        <w:jc w:val="both"/>
        <w:rPr>
          <w:bCs/>
          <w:sz w:val="28"/>
          <w:szCs w:val="28"/>
        </w:rPr>
      </w:pPr>
    </w:p>
    <w:p w:rsidR="00563206" w:rsidRDefault="00563206" w:rsidP="00A56A90">
      <w:pPr>
        <w:pStyle w:val="NormalWeb"/>
        <w:shd w:val="clear" w:color="auto" w:fill="FFFFFF"/>
        <w:spacing w:before="0" w:beforeAutospacing="0" w:after="0" w:afterAutospacing="0" w:line="276" w:lineRule="auto"/>
        <w:jc w:val="both"/>
        <w:rPr>
          <w:bCs/>
          <w:sz w:val="28"/>
          <w:szCs w:val="28"/>
        </w:rPr>
      </w:pPr>
    </w:p>
    <w:p w:rsidR="00563206" w:rsidRDefault="00563206" w:rsidP="00A56A90">
      <w:pPr>
        <w:pStyle w:val="NormalWeb"/>
        <w:shd w:val="clear" w:color="auto" w:fill="FFFFFF"/>
        <w:spacing w:before="0" w:beforeAutospacing="0" w:after="0" w:afterAutospacing="0" w:line="276" w:lineRule="auto"/>
        <w:jc w:val="both"/>
        <w:rPr>
          <w:bCs/>
          <w:sz w:val="28"/>
          <w:szCs w:val="28"/>
        </w:rPr>
      </w:pPr>
    </w:p>
    <w:p w:rsidR="008B3854" w:rsidRPr="004E0595" w:rsidRDefault="008B3854" w:rsidP="008B3854">
      <w:pPr>
        <w:pStyle w:val="NormalWeb"/>
        <w:shd w:val="clear" w:color="auto" w:fill="FFFFFF"/>
        <w:spacing w:before="0" w:beforeAutospacing="0" w:after="0" w:afterAutospacing="0" w:line="276" w:lineRule="auto"/>
        <w:jc w:val="center"/>
        <w:rPr>
          <w:b/>
          <w:bCs/>
          <w:sz w:val="28"/>
          <w:szCs w:val="28"/>
        </w:rPr>
      </w:pPr>
      <w:r w:rsidRPr="004E0595">
        <w:rPr>
          <w:b/>
          <w:bCs/>
          <w:sz w:val="28"/>
          <w:szCs w:val="28"/>
        </w:rPr>
        <w:t xml:space="preserve">DANH SÁCH </w:t>
      </w:r>
    </w:p>
    <w:p w:rsidR="008B3854" w:rsidRPr="004E0595" w:rsidRDefault="00184FBE" w:rsidP="008B3854">
      <w:pPr>
        <w:pStyle w:val="NormalWeb"/>
        <w:shd w:val="clear" w:color="auto" w:fill="FFFFFF"/>
        <w:spacing w:before="0" w:beforeAutospacing="0" w:after="0" w:afterAutospacing="0" w:line="276" w:lineRule="auto"/>
        <w:jc w:val="center"/>
        <w:rPr>
          <w:b/>
          <w:bCs/>
          <w:sz w:val="28"/>
          <w:szCs w:val="28"/>
        </w:rPr>
      </w:pPr>
      <w:r>
        <w:rPr>
          <w:b/>
          <w:bCs/>
          <w:sz w:val="28"/>
          <w:szCs w:val="28"/>
        </w:rPr>
        <w:t>Hội đồng xét nâng bậc lương thường xuyên và trước thời hạn quý IV</w:t>
      </w:r>
      <w:r w:rsidR="008B3854" w:rsidRPr="004E0595">
        <w:rPr>
          <w:b/>
          <w:bCs/>
          <w:sz w:val="28"/>
          <w:szCs w:val="28"/>
        </w:rPr>
        <w:t xml:space="preserve"> </w:t>
      </w:r>
    </w:p>
    <w:p w:rsidR="008B3854" w:rsidRPr="004E0595" w:rsidRDefault="008B3854" w:rsidP="008B3854">
      <w:pPr>
        <w:pStyle w:val="NormalWeb"/>
        <w:shd w:val="clear" w:color="auto" w:fill="FFFFFF"/>
        <w:spacing w:before="0" w:beforeAutospacing="0" w:after="0" w:afterAutospacing="0" w:line="276" w:lineRule="auto"/>
        <w:jc w:val="center"/>
        <w:rPr>
          <w:b/>
          <w:bCs/>
          <w:sz w:val="28"/>
          <w:szCs w:val="28"/>
        </w:rPr>
      </w:pPr>
      <w:r w:rsidRPr="004E0595">
        <w:rPr>
          <w:b/>
          <w:bCs/>
          <w:sz w:val="28"/>
          <w:szCs w:val="28"/>
        </w:rPr>
        <w:t>năm 2023 của Trường PTDTNT THCS&amp;THPT ĐăkR’lấp.</w:t>
      </w:r>
    </w:p>
    <w:p w:rsidR="008B3854" w:rsidRPr="004E0595" w:rsidRDefault="008B3854" w:rsidP="008B3854">
      <w:pPr>
        <w:pStyle w:val="NormalWeb"/>
        <w:shd w:val="clear" w:color="auto" w:fill="FFFFFF"/>
        <w:spacing w:before="0" w:beforeAutospacing="0" w:after="0" w:afterAutospacing="0" w:line="276" w:lineRule="auto"/>
        <w:jc w:val="center"/>
        <w:rPr>
          <w:bCs/>
          <w:i/>
          <w:sz w:val="28"/>
          <w:szCs w:val="28"/>
        </w:rPr>
      </w:pPr>
      <w:r w:rsidRPr="004E0595">
        <w:rPr>
          <w:bCs/>
          <w:i/>
          <w:sz w:val="28"/>
          <w:szCs w:val="28"/>
        </w:rPr>
        <w:t>(Ban hành kèm theo Quyết định số …./QĐ-</w:t>
      </w:r>
      <w:r w:rsidRPr="004E0595">
        <w:rPr>
          <w:i/>
          <w:sz w:val="28"/>
          <w:szCs w:val="28"/>
        </w:rPr>
        <w:t xml:space="preserve"> PTDTNT THCS&amp;THPT, ngày </w:t>
      </w:r>
      <w:r w:rsidR="00184FBE">
        <w:rPr>
          <w:i/>
          <w:sz w:val="28"/>
          <w:szCs w:val="28"/>
        </w:rPr>
        <w:t>0</w:t>
      </w:r>
      <w:r w:rsidR="00563206">
        <w:rPr>
          <w:i/>
          <w:sz w:val="28"/>
          <w:szCs w:val="28"/>
        </w:rPr>
        <w:t>7</w:t>
      </w:r>
      <w:r w:rsidR="00184FBE">
        <w:rPr>
          <w:i/>
          <w:sz w:val="28"/>
          <w:szCs w:val="28"/>
        </w:rPr>
        <w:t>/11</w:t>
      </w:r>
      <w:r w:rsidR="004E0595" w:rsidRPr="004E0595">
        <w:rPr>
          <w:i/>
          <w:sz w:val="28"/>
          <w:szCs w:val="28"/>
        </w:rPr>
        <w:t xml:space="preserve">/2023 của Hiệu trưởng Trường </w:t>
      </w:r>
      <w:r w:rsidR="004E0595" w:rsidRPr="004E0595">
        <w:rPr>
          <w:bCs/>
          <w:i/>
          <w:sz w:val="28"/>
          <w:szCs w:val="28"/>
        </w:rPr>
        <w:t>PTDTNT THCS&amp;THPT ĐăkR’lấp).</w:t>
      </w:r>
    </w:p>
    <w:p w:rsidR="00CB35B1" w:rsidRDefault="00CB35B1" w:rsidP="00A56A90">
      <w:pPr>
        <w:pStyle w:val="NormalWeb"/>
        <w:shd w:val="clear" w:color="auto" w:fill="FFFFFF"/>
        <w:spacing w:before="0" w:beforeAutospacing="0" w:after="0" w:afterAutospacing="0" w:line="276" w:lineRule="auto"/>
        <w:jc w:val="both"/>
        <w:rPr>
          <w:bCs/>
          <w:i/>
          <w:sz w:val="28"/>
          <w:szCs w:val="28"/>
        </w:rPr>
      </w:pPr>
    </w:p>
    <w:tbl>
      <w:tblPr>
        <w:tblStyle w:val="TableGrid"/>
        <w:tblW w:w="11057" w:type="dxa"/>
        <w:tblInd w:w="-743" w:type="dxa"/>
        <w:tblLook w:val="04A0" w:firstRow="1" w:lastRow="0" w:firstColumn="1" w:lastColumn="0" w:noHBand="0" w:noVBand="1"/>
      </w:tblPr>
      <w:tblGrid>
        <w:gridCol w:w="709"/>
        <w:gridCol w:w="3261"/>
        <w:gridCol w:w="2977"/>
        <w:gridCol w:w="2693"/>
        <w:gridCol w:w="1417"/>
      </w:tblGrid>
      <w:tr w:rsidR="004E0595" w:rsidRPr="004E0595" w:rsidTr="004557DC">
        <w:tc>
          <w:tcPr>
            <w:tcW w:w="709" w:type="dxa"/>
            <w:vAlign w:val="center"/>
          </w:tcPr>
          <w:p w:rsidR="004E0595" w:rsidRPr="004E0595" w:rsidRDefault="004E0595" w:rsidP="004E0595">
            <w:pPr>
              <w:pStyle w:val="NormalWeb"/>
              <w:spacing w:before="0" w:beforeAutospacing="0" w:after="0" w:afterAutospacing="0" w:line="276" w:lineRule="auto"/>
              <w:jc w:val="center"/>
              <w:rPr>
                <w:b/>
                <w:bCs/>
                <w:sz w:val="28"/>
                <w:szCs w:val="28"/>
              </w:rPr>
            </w:pPr>
            <w:r w:rsidRPr="004E0595">
              <w:rPr>
                <w:b/>
                <w:bCs/>
                <w:sz w:val="28"/>
                <w:szCs w:val="28"/>
              </w:rPr>
              <w:t>TT</w:t>
            </w:r>
          </w:p>
        </w:tc>
        <w:tc>
          <w:tcPr>
            <w:tcW w:w="3261" w:type="dxa"/>
            <w:vAlign w:val="center"/>
          </w:tcPr>
          <w:p w:rsidR="004E0595" w:rsidRPr="004E0595" w:rsidRDefault="004E0595" w:rsidP="004E0595">
            <w:pPr>
              <w:pStyle w:val="NormalWeb"/>
              <w:spacing w:before="0" w:beforeAutospacing="0" w:after="0" w:afterAutospacing="0" w:line="276" w:lineRule="auto"/>
              <w:jc w:val="center"/>
              <w:rPr>
                <w:b/>
                <w:bCs/>
                <w:sz w:val="28"/>
                <w:szCs w:val="28"/>
              </w:rPr>
            </w:pPr>
            <w:r w:rsidRPr="004E0595">
              <w:rPr>
                <w:b/>
                <w:bCs/>
                <w:sz w:val="28"/>
                <w:szCs w:val="28"/>
              </w:rPr>
              <w:t>Họ và tên</w:t>
            </w:r>
          </w:p>
        </w:tc>
        <w:tc>
          <w:tcPr>
            <w:tcW w:w="2977" w:type="dxa"/>
            <w:vAlign w:val="center"/>
          </w:tcPr>
          <w:p w:rsidR="004E0595" w:rsidRPr="004E0595" w:rsidRDefault="004E0595" w:rsidP="004E0595">
            <w:pPr>
              <w:pStyle w:val="NormalWeb"/>
              <w:spacing w:before="0" w:beforeAutospacing="0" w:after="0" w:afterAutospacing="0" w:line="276" w:lineRule="auto"/>
              <w:jc w:val="center"/>
              <w:rPr>
                <w:b/>
                <w:bCs/>
                <w:sz w:val="28"/>
                <w:szCs w:val="28"/>
              </w:rPr>
            </w:pPr>
            <w:r w:rsidRPr="004E0595">
              <w:rPr>
                <w:b/>
                <w:bCs/>
                <w:sz w:val="28"/>
                <w:szCs w:val="28"/>
              </w:rPr>
              <w:t>Chức vụ ở trường</w:t>
            </w:r>
          </w:p>
        </w:tc>
        <w:tc>
          <w:tcPr>
            <w:tcW w:w="2693" w:type="dxa"/>
            <w:vAlign w:val="center"/>
          </w:tcPr>
          <w:p w:rsidR="004E0595" w:rsidRPr="004E0595" w:rsidRDefault="004E0595" w:rsidP="004E0595">
            <w:pPr>
              <w:pStyle w:val="NormalWeb"/>
              <w:spacing w:before="0" w:beforeAutospacing="0" w:after="0" w:afterAutospacing="0" w:line="276" w:lineRule="auto"/>
              <w:jc w:val="center"/>
              <w:rPr>
                <w:b/>
                <w:bCs/>
                <w:sz w:val="28"/>
                <w:szCs w:val="28"/>
              </w:rPr>
            </w:pPr>
            <w:r w:rsidRPr="004E0595">
              <w:rPr>
                <w:b/>
                <w:bCs/>
                <w:sz w:val="28"/>
                <w:szCs w:val="28"/>
              </w:rPr>
              <w:t>Nhiệm vụ ở</w:t>
            </w:r>
          </w:p>
          <w:p w:rsidR="004E0595" w:rsidRPr="004E0595" w:rsidRDefault="004E0595" w:rsidP="004E0595">
            <w:pPr>
              <w:pStyle w:val="NormalWeb"/>
              <w:spacing w:before="0" w:beforeAutospacing="0" w:after="0" w:afterAutospacing="0" w:line="276" w:lineRule="auto"/>
              <w:jc w:val="center"/>
              <w:rPr>
                <w:b/>
                <w:bCs/>
                <w:sz w:val="28"/>
                <w:szCs w:val="28"/>
              </w:rPr>
            </w:pPr>
            <w:r w:rsidRPr="004E0595">
              <w:rPr>
                <w:b/>
                <w:bCs/>
                <w:sz w:val="28"/>
                <w:szCs w:val="28"/>
              </w:rPr>
              <w:t>Tổ phụ trách</w:t>
            </w:r>
          </w:p>
        </w:tc>
        <w:tc>
          <w:tcPr>
            <w:tcW w:w="1417" w:type="dxa"/>
            <w:vAlign w:val="center"/>
          </w:tcPr>
          <w:p w:rsidR="004E0595" w:rsidRPr="004E0595" w:rsidRDefault="004E0595" w:rsidP="004E0595">
            <w:pPr>
              <w:pStyle w:val="NormalWeb"/>
              <w:spacing w:before="0" w:beforeAutospacing="0" w:after="0" w:afterAutospacing="0" w:line="276" w:lineRule="auto"/>
              <w:jc w:val="center"/>
              <w:rPr>
                <w:b/>
                <w:bCs/>
                <w:sz w:val="28"/>
                <w:szCs w:val="28"/>
              </w:rPr>
            </w:pPr>
            <w:r w:rsidRPr="004E0595">
              <w:rPr>
                <w:b/>
                <w:bCs/>
                <w:sz w:val="28"/>
                <w:szCs w:val="28"/>
              </w:rPr>
              <w:t>Ghi chú</w:t>
            </w:r>
          </w:p>
        </w:tc>
      </w:tr>
      <w:tr w:rsidR="004E0595" w:rsidTr="004557DC">
        <w:tc>
          <w:tcPr>
            <w:tcW w:w="709" w:type="dxa"/>
            <w:vAlign w:val="center"/>
          </w:tcPr>
          <w:p w:rsidR="004E0595" w:rsidRDefault="004E0595" w:rsidP="004E0595">
            <w:pPr>
              <w:pStyle w:val="NormalWeb"/>
              <w:spacing w:before="0" w:beforeAutospacing="0" w:after="0" w:afterAutospacing="0" w:line="276" w:lineRule="auto"/>
              <w:jc w:val="center"/>
              <w:rPr>
                <w:bCs/>
                <w:sz w:val="28"/>
                <w:szCs w:val="28"/>
              </w:rPr>
            </w:pPr>
            <w:r>
              <w:rPr>
                <w:bCs/>
                <w:sz w:val="28"/>
                <w:szCs w:val="28"/>
              </w:rPr>
              <w:t>01</w:t>
            </w:r>
          </w:p>
        </w:tc>
        <w:tc>
          <w:tcPr>
            <w:tcW w:w="3261" w:type="dxa"/>
          </w:tcPr>
          <w:p w:rsidR="004E0595" w:rsidRDefault="00DF29DB" w:rsidP="00A56A90">
            <w:pPr>
              <w:pStyle w:val="NormalWeb"/>
              <w:spacing w:before="0" w:beforeAutospacing="0" w:after="0" w:afterAutospacing="0" w:line="276" w:lineRule="auto"/>
              <w:jc w:val="both"/>
              <w:rPr>
                <w:bCs/>
                <w:sz w:val="28"/>
                <w:szCs w:val="28"/>
              </w:rPr>
            </w:pPr>
            <w:r>
              <w:rPr>
                <w:bCs/>
                <w:sz w:val="28"/>
                <w:szCs w:val="28"/>
              </w:rPr>
              <w:t>Ông: Hoàng Ngọc Tránh</w:t>
            </w:r>
          </w:p>
        </w:tc>
        <w:tc>
          <w:tcPr>
            <w:tcW w:w="2977" w:type="dxa"/>
            <w:vAlign w:val="center"/>
          </w:tcPr>
          <w:p w:rsidR="004E0595" w:rsidRDefault="006938EE" w:rsidP="004E0595">
            <w:pPr>
              <w:pStyle w:val="NormalWeb"/>
              <w:spacing w:before="0" w:beforeAutospacing="0" w:after="0" w:afterAutospacing="0" w:line="276" w:lineRule="auto"/>
              <w:jc w:val="center"/>
              <w:rPr>
                <w:bCs/>
                <w:sz w:val="28"/>
                <w:szCs w:val="28"/>
              </w:rPr>
            </w:pPr>
            <w:r>
              <w:rPr>
                <w:bCs/>
                <w:sz w:val="28"/>
                <w:szCs w:val="28"/>
              </w:rPr>
              <w:t>Hiệu trưởng</w:t>
            </w:r>
            <w:r w:rsidR="00690474">
              <w:rPr>
                <w:bCs/>
                <w:sz w:val="28"/>
                <w:szCs w:val="28"/>
              </w:rPr>
              <w:t>; B</w:t>
            </w:r>
            <w:r w:rsidR="004557DC">
              <w:rPr>
                <w:bCs/>
                <w:sz w:val="28"/>
                <w:szCs w:val="28"/>
              </w:rPr>
              <w:t>í thư CB</w:t>
            </w:r>
          </w:p>
        </w:tc>
        <w:tc>
          <w:tcPr>
            <w:tcW w:w="2693" w:type="dxa"/>
            <w:vAlign w:val="center"/>
          </w:tcPr>
          <w:p w:rsidR="004E0595" w:rsidRDefault="004557DC" w:rsidP="004E0595">
            <w:pPr>
              <w:pStyle w:val="NormalWeb"/>
              <w:spacing w:before="0" w:beforeAutospacing="0" w:after="0" w:afterAutospacing="0" w:line="276" w:lineRule="auto"/>
              <w:jc w:val="center"/>
              <w:rPr>
                <w:bCs/>
                <w:sz w:val="28"/>
                <w:szCs w:val="28"/>
              </w:rPr>
            </w:pPr>
            <w:r>
              <w:rPr>
                <w:bCs/>
                <w:sz w:val="28"/>
                <w:szCs w:val="28"/>
              </w:rPr>
              <w:t>Chủ tịch Hội đồng</w:t>
            </w:r>
          </w:p>
        </w:tc>
        <w:tc>
          <w:tcPr>
            <w:tcW w:w="1417" w:type="dxa"/>
            <w:vAlign w:val="center"/>
          </w:tcPr>
          <w:p w:rsidR="004E0595" w:rsidRDefault="004E0595" w:rsidP="004E0595">
            <w:pPr>
              <w:pStyle w:val="NormalWeb"/>
              <w:spacing w:before="0" w:beforeAutospacing="0" w:after="0" w:afterAutospacing="0" w:line="276" w:lineRule="auto"/>
              <w:jc w:val="center"/>
              <w:rPr>
                <w:bCs/>
                <w:sz w:val="28"/>
                <w:szCs w:val="28"/>
              </w:rPr>
            </w:pPr>
          </w:p>
        </w:tc>
      </w:tr>
      <w:tr w:rsidR="001250F0" w:rsidTr="004557DC">
        <w:tc>
          <w:tcPr>
            <w:tcW w:w="709" w:type="dxa"/>
            <w:vAlign w:val="center"/>
          </w:tcPr>
          <w:p w:rsidR="001250F0" w:rsidRDefault="001250F0" w:rsidP="004E0595">
            <w:pPr>
              <w:pStyle w:val="NormalWeb"/>
              <w:spacing w:before="0" w:beforeAutospacing="0" w:after="0" w:afterAutospacing="0" w:line="276" w:lineRule="auto"/>
              <w:jc w:val="center"/>
              <w:rPr>
                <w:bCs/>
                <w:sz w:val="28"/>
                <w:szCs w:val="28"/>
              </w:rPr>
            </w:pPr>
            <w:r>
              <w:rPr>
                <w:bCs/>
                <w:sz w:val="28"/>
                <w:szCs w:val="28"/>
              </w:rPr>
              <w:t>02</w:t>
            </w:r>
          </w:p>
        </w:tc>
        <w:tc>
          <w:tcPr>
            <w:tcW w:w="3261" w:type="dxa"/>
            <w:vAlign w:val="center"/>
          </w:tcPr>
          <w:p w:rsidR="001250F0" w:rsidRDefault="004557DC" w:rsidP="004557DC">
            <w:pPr>
              <w:pStyle w:val="NormalWeb"/>
              <w:spacing w:before="0" w:beforeAutospacing="0" w:after="0" w:afterAutospacing="0" w:line="276" w:lineRule="auto"/>
              <w:rPr>
                <w:bCs/>
                <w:sz w:val="28"/>
                <w:szCs w:val="28"/>
              </w:rPr>
            </w:pPr>
            <w:r>
              <w:rPr>
                <w:bCs/>
                <w:sz w:val="28"/>
                <w:szCs w:val="28"/>
              </w:rPr>
              <w:t>Ông: Nguyễn Trung Kiên</w:t>
            </w:r>
          </w:p>
        </w:tc>
        <w:tc>
          <w:tcPr>
            <w:tcW w:w="2977" w:type="dxa"/>
            <w:vAlign w:val="center"/>
          </w:tcPr>
          <w:p w:rsidR="004557DC" w:rsidRDefault="004557DC" w:rsidP="0076126E">
            <w:pPr>
              <w:pStyle w:val="NormalWeb"/>
              <w:spacing w:before="0" w:beforeAutospacing="0" w:after="0" w:afterAutospacing="0" w:line="276" w:lineRule="auto"/>
              <w:jc w:val="center"/>
              <w:rPr>
                <w:bCs/>
                <w:sz w:val="28"/>
                <w:szCs w:val="28"/>
              </w:rPr>
            </w:pPr>
            <w:r>
              <w:rPr>
                <w:bCs/>
                <w:sz w:val="28"/>
                <w:szCs w:val="28"/>
              </w:rPr>
              <w:t xml:space="preserve">Phó Hiệu trưởng; </w:t>
            </w:r>
          </w:p>
          <w:p w:rsidR="001250F0" w:rsidRDefault="004557DC" w:rsidP="0076126E">
            <w:pPr>
              <w:pStyle w:val="NormalWeb"/>
              <w:spacing w:before="0" w:beforeAutospacing="0" w:after="0" w:afterAutospacing="0" w:line="276" w:lineRule="auto"/>
              <w:jc w:val="center"/>
              <w:rPr>
                <w:bCs/>
                <w:sz w:val="28"/>
                <w:szCs w:val="28"/>
              </w:rPr>
            </w:pPr>
            <w:r>
              <w:rPr>
                <w:bCs/>
                <w:sz w:val="28"/>
                <w:szCs w:val="28"/>
              </w:rPr>
              <w:t>Phó BTCB</w:t>
            </w:r>
          </w:p>
        </w:tc>
        <w:tc>
          <w:tcPr>
            <w:tcW w:w="2693" w:type="dxa"/>
            <w:vAlign w:val="center"/>
          </w:tcPr>
          <w:p w:rsidR="001250F0" w:rsidRDefault="004557DC" w:rsidP="004E0595">
            <w:pPr>
              <w:pStyle w:val="NormalWeb"/>
              <w:spacing w:before="0" w:beforeAutospacing="0" w:after="0" w:afterAutospacing="0" w:line="276" w:lineRule="auto"/>
              <w:jc w:val="center"/>
              <w:rPr>
                <w:bCs/>
                <w:sz w:val="28"/>
                <w:szCs w:val="28"/>
              </w:rPr>
            </w:pPr>
            <w:r>
              <w:rPr>
                <w:bCs/>
                <w:sz w:val="28"/>
                <w:szCs w:val="28"/>
              </w:rPr>
              <w:t>Phó CTHĐ</w:t>
            </w:r>
          </w:p>
        </w:tc>
        <w:tc>
          <w:tcPr>
            <w:tcW w:w="1417" w:type="dxa"/>
            <w:vAlign w:val="center"/>
          </w:tcPr>
          <w:p w:rsidR="001250F0" w:rsidRDefault="004557DC" w:rsidP="004E0595">
            <w:pPr>
              <w:pStyle w:val="NormalWeb"/>
              <w:spacing w:before="0" w:beforeAutospacing="0" w:after="0" w:afterAutospacing="0" w:line="276" w:lineRule="auto"/>
              <w:jc w:val="center"/>
              <w:rPr>
                <w:bCs/>
                <w:sz w:val="28"/>
                <w:szCs w:val="28"/>
              </w:rPr>
            </w:pPr>
            <w:r>
              <w:rPr>
                <w:bCs/>
                <w:sz w:val="28"/>
                <w:szCs w:val="28"/>
              </w:rPr>
              <w:t>Đại diện chi bộ</w:t>
            </w:r>
          </w:p>
        </w:tc>
      </w:tr>
      <w:tr w:rsidR="004557DC" w:rsidTr="00690474">
        <w:tc>
          <w:tcPr>
            <w:tcW w:w="709" w:type="dxa"/>
            <w:vAlign w:val="center"/>
          </w:tcPr>
          <w:p w:rsidR="004557DC" w:rsidRDefault="004557DC" w:rsidP="004E0595">
            <w:pPr>
              <w:pStyle w:val="NormalWeb"/>
              <w:spacing w:before="0" w:beforeAutospacing="0" w:after="0" w:afterAutospacing="0" w:line="276" w:lineRule="auto"/>
              <w:jc w:val="center"/>
              <w:rPr>
                <w:bCs/>
                <w:sz w:val="28"/>
                <w:szCs w:val="28"/>
              </w:rPr>
            </w:pPr>
            <w:r>
              <w:rPr>
                <w:bCs/>
                <w:sz w:val="28"/>
                <w:szCs w:val="28"/>
              </w:rPr>
              <w:t>03</w:t>
            </w:r>
          </w:p>
        </w:tc>
        <w:tc>
          <w:tcPr>
            <w:tcW w:w="3261" w:type="dxa"/>
            <w:vAlign w:val="center"/>
          </w:tcPr>
          <w:p w:rsidR="004557DC" w:rsidRDefault="004557DC" w:rsidP="00690474">
            <w:pPr>
              <w:pStyle w:val="NormalWeb"/>
              <w:spacing w:before="0" w:beforeAutospacing="0" w:after="0" w:afterAutospacing="0" w:line="276" w:lineRule="auto"/>
              <w:rPr>
                <w:bCs/>
                <w:sz w:val="28"/>
                <w:szCs w:val="28"/>
              </w:rPr>
            </w:pPr>
            <w:r>
              <w:rPr>
                <w:bCs/>
                <w:sz w:val="28"/>
                <w:szCs w:val="28"/>
              </w:rPr>
              <w:t>Bà: Trần Thị Hoa</w:t>
            </w:r>
          </w:p>
        </w:tc>
        <w:tc>
          <w:tcPr>
            <w:tcW w:w="2977" w:type="dxa"/>
            <w:vAlign w:val="center"/>
          </w:tcPr>
          <w:p w:rsidR="004557DC" w:rsidRDefault="004557DC" w:rsidP="00925EA3">
            <w:pPr>
              <w:pStyle w:val="NormalWeb"/>
              <w:spacing w:before="0" w:beforeAutospacing="0" w:after="0" w:afterAutospacing="0" w:line="276" w:lineRule="auto"/>
              <w:jc w:val="center"/>
              <w:rPr>
                <w:bCs/>
                <w:sz w:val="28"/>
                <w:szCs w:val="28"/>
              </w:rPr>
            </w:pPr>
            <w:r>
              <w:rPr>
                <w:bCs/>
                <w:sz w:val="28"/>
                <w:szCs w:val="28"/>
              </w:rPr>
              <w:t>Phó Hiệu trưởng</w:t>
            </w:r>
          </w:p>
        </w:tc>
        <w:tc>
          <w:tcPr>
            <w:tcW w:w="2693" w:type="dxa"/>
            <w:vAlign w:val="center"/>
          </w:tcPr>
          <w:p w:rsidR="004557DC" w:rsidRDefault="004557DC" w:rsidP="00587140">
            <w:pPr>
              <w:pStyle w:val="NormalWeb"/>
              <w:spacing w:before="0" w:beforeAutospacing="0" w:after="0" w:afterAutospacing="0" w:line="276" w:lineRule="auto"/>
              <w:jc w:val="center"/>
              <w:rPr>
                <w:bCs/>
                <w:sz w:val="28"/>
                <w:szCs w:val="28"/>
              </w:rPr>
            </w:pPr>
            <w:r>
              <w:rPr>
                <w:bCs/>
                <w:sz w:val="28"/>
                <w:szCs w:val="28"/>
              </w:rPr>
              <w:t>Phó CTHĐ</w:t>
            </w:r>
          </w:p>
        </w:tc>
        <w:tc>
          <w:tcPr>
            <w:tcW w:w="1417" w:type="dxa"/>
            <w:vAlign w:val="center"/>
          </w:tcPr>
          <w:p w:rsidR="004557DC" w:rsidRDefault="004557DC" w:rsidP="00587140">
            <w:pPr>
              <w:pStyle w:val="NormalWeb"/>
              <w:spacing w:before="0" w:beforeAutospacing="0" w:after="0" w:afterAutospacing="0" w:line="276" w:lineRule="auto"/>
              <w:jc w:val="center"/>
              <w:rPr>
                <w:bCs/>
                <w:sz w:val="28"/>
                <w:szCs w:val="28"/>
              </w:rPr>
            </w:pPr>
            <w:r>
              <w:rPr>
                <w:bCs/>
                <w:sz w:val="28"/>
                <w:szCs w:val="28"/>
              </w:rPr>
              <w:t>Đại diện LĐNT</w:t>
            </w:r>
          </w:p>
        </w:tc>
      </w:tr>
      <w:tr w:rsidR="00503D74" w:rsidTr="00690474">
        <w:tc>
          <w:tcPr>
            <w:tcW w:w="709" w:type="dxa"/>
            <w:vAlign w:val="center"/>
          </w:tcPr>
          <w:p w:rsidR="00503D74" w:rsidRDefault="00503D74" w:rsidP="004E0595">
            <w:pPr>
              <w:pStyle w:val="NormalWeb"/>
              <w:spacing w:before="0" w:beforeAutospacing="0" w:after="0" w:afterAutospacing="0" w:line="276" w:lineRule="auto"/>
              <w:jc w:val="center"/>
              <w:rPr>
                <w:bCs/>
                <w:sz w:val="28"/>
                <w:szCs w:val="28"/>
              </w:rPr>
            </w:pPr>
            <w:r>
              <w:rPr>
                <w:bCs/>
                <w:sz w:val="28"/>
                <w:szCs w:val="28"/>
              </w:rPr>
              <w:t>04</w:t>
            </w:r>
          </w:p>
        </w:tc>
        <w:tc>
          <w:tcPr>
            <w:tcW w:w="3261" w:type="dxa"/>
            <w:vAlign w:val="center"/>
          </w:tcPr>
          <w:p w:rsidR="00503D74" w:rsidRDefault="00503D74" w:rsidP="00690474">
            <w:pPr>
              <w:pStyle w:val="NormalWeb"/>
              <w:spacing w:before="0" w:beforeAutospacing="0" w:after="0" w:afterAutospacing="0" w:line="276" w:lineRule="auto"/>
              <w:rPr>
                <w:bCs/>
                <w:sz w:val="28"/>
                <w:szCs w:val="28"/>
              </w:rPr>
            </w:pPr>
            <w:r>
              <w:rPr>
                <w:bCs/>
                <w:sz w:val="28"/>
                <w:szCs w:val="28"/>
              </w:rPr>
              <w:t>Ông: N</w:t>
            </w:r>
            <w:bookmarkStart w:id="0" w:name="_GoBack"/>
            <w:bookmarkEnd w:id="0"/>
            <w:r>
              <w:rPr>
                <w:bCs/>
                <w:sz w:val="28"/>
                <w:szCs w:val="28"/>
              </w:rPr>
              <w:t>guyễn Đình Dựng</w:t>
            </w:r>
          </w:p>
        </w:tc>
        <w:tc>
          <w:tcPr>
            <w:tcW w:w="2977" w:type="dxa"/>
            <w:vAlign w:val="center"/>
          </w:tcPr>
          <w:p w:rsidR="00503D74" w:rsidRDefault="00503D74" w:rsidP="00DF3BD8">
            <w:pPr>
              <w:pStyle w:val="NormalWeb"/>
              <w:spacing w:before="0" w:beforeAutospacing="0" w:after="0" w:afterAutospacing="0" w:line="276" w:lineRule="auto"/>
              <w:jc w:val="center"/>
              <w:rPr>
                <w:bCs/>
                <w:sz w:val="28"/>
                <w:szCs w:val="28"/>
              </w:rPr>
            </w:pPr>
            <w:r>
              <w:rPr>
                <w:bCs/>
                <w:sz w:val="28"/>
                <w:szCs w:val="28"/>
              </w:rPr>
              <w:t>Phó Chủ tịch Công đoàn nhà trường</w:t>
            </w:r>
          </w:p>
        </w:tc>
        <w:tc>
          <w:tcPr>
            <w:tcW w:w="2693" w:type="dxa"/>
            <w:vAlign w:val="center"/>
          </w:tcPr>
          <w:p w:rsidR="00503D74" w:rsidRDefault="00503D74" w:rsidP="004E0595">
            <w:pPr>
              <w:pStyle w:val="NormalWeb"/>
              <w:spacing w:before="0" w:beforeAutospacing="0" w:after="0" w:afterAutospacing="0" w:line="276" w:lineRule="auto"/>
              <w:jc w:val="center"/>
              <w:rPr>
                <w:bCs/>
                <w:sz w:val="28"/>
                <w:szCs w:val="28"/>
              </w:rPr>
            </w:pPr>
            <w:r>
              <w:rPr>
                <w:bCs/>
                <w:sz w:val="28"/>
                <w:szCs w:val="28"/>
              </w:rPr>
              <w:t>Thành viên</w:t>
            </w:r>
          </w:p>
        </w:tc>
        <w:tc>
          <w:tcPr>
            <w:tcW w:w="1417" w:type="dxa"/>
            <w:vAlign w:val="center"/>
          </w:tcPr>
          <w:p w:rsidR="00503D74" w:rsidRDefault="00503D74" w:rsidP="00587140">
            <w:pPr>
              <w:pStyle w:val="NormalWeb"/>
              <w:spacing w:before="0" w:beforeAutospacing="0" w:after="0" w:afterAutospacing="0" w:line="276" w:lineRule="auto"/>
              <w:jc w:val="center"/>
              <w:rPr>
                <w:bCs/>
                <w:sz w:val="28"/>
                <w:szCs w:val="28"/>
              </w:rPr>
            </w:pPr>
            <w:r>
              <w:rPr>
                <w:bCs/>
                <w:sz w:val="28"/>
                <w:szCs w:val="28"/>
              </w:rPr>
              <w:t>Đại diện CĐ</w:t>
            </w:r>
          </w:p>
        </w:tc>
      </w:tr>
      <w:tr w:rsidR="00503D74" w:rsidTr="00690474">
        <w:tc>
          <w:tcPr>
            <w:tcW w:w="709" w:type="dxa"/>
            <w:vAlign w:val="center"/>
          </w:tcPr>
          <w:p w:rsidR="00503D74" w:rsidRDefault="00503D74" w:rsidP="004E0595">
            <w:pPr>
              <w:pStyle w:val="NormalWeb"/>
              <w:spacing w:before="0" w:beforeAutospacing="0" w:after="0" w:afterAutospacing="0" w:line="276" w:lineRule="auto"/>
              <w:jc w:val="center"/>
              <w:rPr>
                <w:bCs/>
                <w:sz w:val="28"/>
                <w:szCs w:val="28"/>
              </w:rPr>
            </w:pPr>
            <w:r>
              <w:rPr>
                <w:bCs/>
                <w:sz w:val="28"/>
                <w:szCs w:val="28"/>
              </w:rPr>
              <w:t>05</w:t>
            </w:r>
          </w:p>
        </w:tc>
        <w:tc>
          <w:tcPr>
            <w:tcW w:w="3261" w:type="dxa"/>
            <w:vAlign w:val="center"/>
          </w:tcPr>
          <w:p w:rsidR="00503D74" w:rsidRDefault="00503D74" w:rsidP="00690474">
            <w:pPr>
              <w:pStyle w:val="NormalWeb"/>
              <w:spacing w:before="0" w:beforeAutospacing="0" w:after="0" w:afterAutospacing="0" w:line="276" w:lineRule="auto"/>
              <w:rPr>
                <w:bCs/>
                <w:sz w:val="28"/>
                <w:szCs w:val="28"/>
              </w:rPr>
            </w:pPr>
            <w:r>
              <w:rPr>
                <w:bCs/>
                <w:sz w:val="28"/>
                <w:szCs w:val="28"/>
              </w:rPr>
              <w:t>Ông: Trần Xuân Nam</w:t>
            </w:r>
          </w:p>
        </w:tc>
        <w:tc>
          <w:tcPr>
            <w:tcW w:w="2977" w:type="dxa"/>
            <w:vAlign w:val="center"/>
          </w:tcPr>
          <w:p w:rsidR="00503D74" w:rsidRDefault="00503D74" w:rsidP="0076126E">
            <w:pPr>
              <w:pStyle w:val="NormalWeb"/>
              <w:spacing w:before="0" w:beforeAutospacing="0" w:after="0" w:afterAutospacing="0" w:line="276" w:lineRule="auto"/>
              <w:jc w:val="center"/>
              <w:rPr>
                <w:bCs/>
                <w:sz w:val="28"/>
                <w:szCs w:val="28"/>
              </w:rPr>
            </w:pPr>
            <w:r>
              <w:rPr>
                <w:bCs/>
                <w:sz w:val="28"/>
                <w:szCs w:val="28"/>
              </w:rPr>
              <w:t>Bí thư Đoàn trường</w:t>
            </w:r>
          </w:p>
        </w:tc>
        <w:tc>
          <w:tcPr>
            <w:tcW w:w="2693" w:type="dxa"/>
            <w:vAlign w:val="center"/>
          </w:tcPr>
          <w:p w:rsidR="00503D74" w:rsidRDefault="00503D74" w:rsidP="00DF3BD8">
            <w:pPr>
              <w:pStyle w:val="NormalWeb"/>
              <w:spacing w:before="0" w:beforeAutospacing="0" w:after="0" w:afterAutospacing="0" w:line="276" w:lineRule="auto"/>
              <w:jc w:val="center"/>
              <w:rPr>
                <w:bCs/>
                <w:sz w:val="28"/>
                <w:szCs w:val="28"/>
              </w:rPr>
            </w:pPr>
            <w:r>
              <w:rPr>
                <w:bCs/>
                <w:sz w:val="28"/>
                <w:szCs w:val="28"/>
              </w:rPr>
              <w:t>Thành viên</w:t>
            </w:r>
          </w:p>
        </w:tc>
        <w:tc>
          <w:tcPr>
            <w:tcW w:w="1417" w:type="dxa"/>
            <w:vAlign w:val="center"/>
          </w:tcPr>
          <w:p w:rsidR="00503D74" w:rsidRDefault="00503D74" w:rsidP="004E0595">
            <w:pPr>
              <w:pStyle w:val="NormalWeb"/>
              <w:spacing w:before="0" w:beforeAutospacing="0" w:after="0" w:afterAutospacing="0" w:line="276" w:lineRule="auto"/>
              <w:jc w:val="center"/>
              <w:rPr>
                <w:bCs/>
                <w:sz w:val="28"/>
                <w:szCs w:val="28"/>
              </w:rPr>
            </w:pPr>
          </w:p>
        </w:tc>
      </w:tr>
      <w:tr w:rsidR="00503D74" w:rsidTr="00690474">
        <w:tc>
          <w:tcPr>
            <w:tcW w:w="709" w:type="dxa"/>
            <w:vAlign w:val="center"/>
          </w:tcPr>
          <w:p w:rsidR="00503D74" w:rsidRDefault="00690474" w:rsidP="00275A31">
            <w:pPr>
              <w:pStyle w:val="NormalWeb"/>
              <w:spacing w:before="0" w:beforeAutospacing="0" w:after="0" w:afterAutospacing="0" w:line="276" w:lineRule="auto"/>
              <w:jc w:val="center"/>
              <w:rPr>
                <w:bCs/>
                <w:sz w:val="28"/>
                <w:szCs w:val="28"/>
              </w:rPr>
            </w:pPr>
            <w:r>
              <w:rPr>
                <w:bCs/>
                <w:sz w:val="28"/>
                <w:szCs w:val="28"/>
              </w:rPr>
              <w:t>06</w:t>
            </w:r>
          </w:p>
        </w:tc>
        <w:tc>
          <w:tcPr>
            <w:tcW w:w="3261" w:type="dxa"/>
            <w:vAlign w:val="center"/>
          </w:tcPr>
          <w:p w:rsidR="00503D74" w:rsidRDefault="00503D74" w:rsidP="00690474">
            <w:pPr>
              <w:pStyle w:val="NormalWeb"/>
              <w:spacing w:before="0" w:beforeAutospacing="0" w:after="0" w:afterAutospacing="0" w:line="276" w:lineRule="auto"/>
              <w:rPr>
                <w:bCs/>
                <w:sz w:val="28"/>
                <w:szCs w:val="28"/>
              </w:rPr>
            </w:pPr>
            <w:r>
              <w:rPr>
                <w:bCs/>
                <w:sz w:val="28"/>
                <w:szCs w:val="28"/>
              </w:rPr>
              <w:t>Ông: Phan Anh Nga</w:t>
            </w:r>
          </w:p>
        </w:tc>
        <w:tc>
          <w:tcPr>
            <w:tcW w:w="2977" w:type="dxa"/>
            <w:vAlign w:val="center"/>
          </w:tcPr>
          <w:p w:rsidR="00503D74" w:rsidRDefault="00503D74" w:rsidP="00FD2F8D">
            <w:pPr>
              <w:pStyle w:val="NormalWeb"/>
              <w:spacing w:before="0" w:beforeAutospacing="0" w:after="0" w:afterAutospacing="0" w:line="276" w:lineRule="auto"/>
              <w:jc w:val="center"/>
              <w:rPr>
                <w:bCs/>
                <w:sz w:val="28"/>
                <w:szCs w:val="28"/>
              </w:rPr>
            </w:pPr>
            <w:r>
              <w:rPr>
                <w:bCs/>
                <w:sz w:val="28"/>
                <w:szCs w:val="28"/>
              </w:rPr>
              <w:t xml:space="preserve">Tổ trưởng tổ </w:t>
            </w:r>
            <w:r w:rsidR="00FD2F8D">
              <w:rPr>
                <w:bCs/>
                <w:sz w:val="28"/>
                <w:szCs w:val="28"/>
              </w:rPr>
              <w:t>Xã hội</w:t>
            </w:r>
          </w:p>
        </w:tc>
        <w:tc>
          <w:tcPr>
            <w:tcW w:w="2693" w:type="dxa"/>
            <w:vAlign w:val="center"/>
          </w:tcPr>
          <w:p w:rsidR="00503D74" w:rsidRDefault="00503D74" w:rsidP="00275A31">
            <w:pPr>
              <w:pStyle w:val="NormalWeb"/>
              <w:spacing w:before="0" w:beforeAutospacing="0" w:after="0" w:afterAutospacing="0" w:line="276" w:lineRule="auto"/>
              <w:jc w:val="center"/>
              <w:rPr>
                <w:bCs/>
                <w:sz w:val="28"/>
                <w:szCs w:val="28"/>
              </w:rPr>
            </w:pPr>
            <w:r>
              <w:rPr>
                <w:bCs/>
                <w:sz w:val="28"/>
                <w:szCs w:val="28"/>
              </w:rPr>
              <w:t>Thành viên</w:t>
            </w:r>
          </w:p>
        </w:tc>
        <w:tc>
          <w:tcPr>
            <w:tcW w:w="1417" w:type="dxa"/>
            <w:vAlign w:val="center"/>
          </w:tcPr>
          <w:p w:rsidR="00503D74" w:rsidRDefault="00503D74" w:rsidP="00275A31">
            <w:pPr>
              <w:pStyle w:val="NormalWeb"/>
              <w:spacing w:before="0" w:beforeAutospacing="0" w:after="0" w:afterAutospacing="0" w:line="276" w:lineRule="auto"/>
              <w:jc w:val="center"/>
              <w:rPr>
                <w:bCs/>
                <w:sz w:val="28"/>
                <w:szCs w:val="28"/>
              </w:rPr>
            </w:pPr>
          </w:p>
        </w:tc>
      </w:tr>
      <w:tr w:rsidR="00503D74" w:rsidTr="00690474">
        <w:tc>
          <w:tcPr>
            <w:tcW w:w="709" w:type="dxa"/>
            <w:vAlign w:val="center"/>
          </w:tcPr>
          <w:p w:rsidR="00503D74" w:rsidRDefault="00690474" w:rsidP="00275A31">
            <w:pPr>
              <w:pStyle w:val="NormalWeb"/>
              <w:spacing w:before="0" w:beforeAutospacing="0" w:after="0" w:afterAutospacing="0" w:line="276" w:lineRule="auto"/>
              <w:jc w:val="center"/>
              <w:rPr>
                <w:bCs/>
                <w:sz w:val="28"/>
                <w:szCs w:val="28"/>
              </w:rPr>
            </w:pPr>
            <w:r>
              <w:rPr>
                <w:bCs/>
                <w:sz w:val="28"/>
                <w:szCs w:val="28"/>
              </w:rPr>
              <w:t>07</w:t>
            </w:r>
          </w:p>
        </w:tc>
        <w:tc>
          <w:tcPr>
            <w:tcW w:w="3261" w:type="dxa"/>
            <w:vAlign w:val="center"/>
          </w:tcPr>
          <w:p w:rsidR="00503D74" w:rsidRDefault="00503D74" w:rsidP="00690474">
            <w:pPr>
              <w:pStyle w:val="NormalWeb"/>
              <w:spacing w:before="0" w:beforeAutospacing="0" w:after="0" w:afterAutospacing="0" w:line="276" w:lineRule="auto"/>
              <w:rPr>
                <w:bCs/>
                <w:sz w:val="28"/>
                <w:szCs w:val="28"/>
              </w:rPr>
            </w:pPr>
            <w:r>
              <w:rPr>
                <w:bCs/>
                <w:sz w:val="28"/>
                <w:szCs w:val="28"/>
              </w:rPr>
              <w:t>Bà: Đoàn Thị Thành Lý</w:t>
            </w:r>
          </w:p>
        </w:tc>
        <w:tc>
          <w:tcPr>
            <w:tcW w:w="2977" w:type="dxa"/>
            <w:vAlign w:val="center"/>
          </w:tcPr>
          <w:p w:rsidR="00503D74" w:rsidRDefault="00503D74" w:rsidP="00FD2F8D">
            <w:pPr>
              <w:pStyle w:val="NormalWeb"/>
              <w:spacing w:before="0" w:beforeAutospacing="0" w:after="0" w:afterAutospacing="0" w:line="276" w:lineRule="auto"/>
              <w:jc w:val="center"/>
              <w:rPr>
                <w:bCs/>
                <w:sz w:val="28"/>
                <w:szCs w:val="28"/>
              </w:rPr>
            </w:pPr>
            <w:r>
              <w:rPr>
                <w:bCs/>
                <w:sz w:val="28"/>
                <w:szCs w:val="28"/>
              </w:rPr>
              <w:t xml:space="preserve">Tổ trưởng tổ </w:t>
            </w:r>
            <w:r w:rsidR="00FD2F8D">
              <w:rPr>
                <w:bCs/>
                <w:sz w:val="28"/>
                <w:szCs w:val="28"/>
              </w:rPr>
              <w:t>Tự nhiên</w:t>
            </w:r>
          </w:p>
        </w:tc>
        <w:tc>
          <w:tcPr>
            <w:tcW w:w="2693" w:type="dxa"/>
            <w:vAlign w:val="center"/>
          </w:tcPr>
          <w:p w:rsidR="00503D74" w:rsidRDefault="00503D74" w:rsidP="00275A31">
            <w:pPr>
              <w:pStyle w:val="NormalWeb"/>
              <w:spacing w:before="0" w:beforeAutospacing="0" w:after="0" w:afterAutospacing="0" w:line="276" w:lineRule="auto"/>
              <w:jc w:val="center"/>
              <w:rPr>
                <w:bCs/>
                <w:sz w:val="28"/>
                <w:szCs w:val="28"/>
              </w:rPr>
            </w:pPr>
            <w:r>
              <w:rPr>
                <w:bCs/>
                <w:sz w:val="28"/>
                <w:szCs w:val="28"/>
              </w:rPr>
              <w:t>Thành viên</w:t>
            </w:r>
          </w:p>
        </w:tc>
        <w:tc>
          <w:tcPr>
            <w:tcW w:w="1417" w:type="dxa"/>
            <w:vAlign w:val="center"/>
          </w:tcPr>
          <w:p w:rsidR="00503D74" w:rsidRDefault="00503D74" w:rsidP="00275A31">
            <w:pPr>
              <w:pStyle w:val="NormalWeb"/>
              <w:spacing w:before="0" w:beforeAutospacing="0" w:after="0" w:afterAutospacing="0" w:line="276" w:lineRule="auto"/>
              <w:jc w:val="center"/>
              <w:rPr>
                <w:bCs/>
                <w:sz w:val="28"/>
                <w:szCs w:val="28"/>
              </w:rPr>
            </w:pPr>
          </w:p>
        </w:tc>
      </w:tr>
      <w:tr w:rsidR="00690474" w:rsidTr="00690474">
        <w:tc>
          <w:tcPr>
            <w:tcW w:w="709" w:type="dxa"/>
            <w:vAlign w:val="center"/>
          </w:tcPr>
          <w:p w:rsidR="00690474" w:rsidRDefault="00690474" w:rsidP="00275A31">
            <w:pPr>
              <w:pStyle w:val="NormalWeb"/>
              <w:spacing w:before="0" w:beforeAutospacing="0" w:after="0" w:afterAutospacing="0" w:line="276" w:lineRule="auto"/>
              <w:jc w:val="center"/>
              <w:rPr>
                <w:bCs/>
                <w:sz w:val="28"/>
                <w:szCs w:val="28"/>
              </w:rPr>
            </w:pPr>
            <w:r>
              <w:rPr>
                <w:bCs/>
                <w:sz w:val="28"/>
                <w:szCs w:val="28"/>
              </w:rPr>
              <w:t>08</w:t>
            </w:r>
          </w:p>
        </w:tc>
        <w:tc>
          <w:tcPr>
            <w:tcW w:w="3261" w:type="dxa"/>
            <w:vAlign w:val="center"/>
          </w:tcPr>
          <w:p w:rsidR="00690474" w:rsidRDefault="00690474" w:rsidP="00690474">
            <w:pPr>
              <w:pStyle w:val="NormalWeb"/>
              <w:spacing w:before="0" w:beforeAutospacing="0" w:after="0" w:afterAutospacing="0" w:line="276" w:lineRule="auto"/>
              <w:rPr>
                <w:bCs/>
                <w:sz w:val="28"/>
                <w:szCs w:val="28"/>
              </w:rPr>
            </w:pPr>
            <w:r>
              <w:rPr>
                <w:bCs/>
                <w:sz w:val="28"/>
                <w:szCs w:val="28"/>
              </w:rPr>
              <w:t>Bà: Hoàng Hoa Thúy</w:t>
            </w:r>
          </w:p>
        </w:tc>
        <w:tc>
          <w:tcPr>
            <w:tcW w:w="2977" w:type="dxa"/>
            <w:vAlign w:val="center"/>
          </w:tcPr>
          <w:p w:rsidR="00690474" w:rsidRDefault="00690474" w:rsidP="00275A31">
            <w:pPr>
              <w:pStyle w:val="NormalWeb"/>
              <w:spacing w:before="0" w:beforeAutospacing="0" w:after="0" w:afterAutospacing="0" w:line="276" w:lineRule="auto"/>
              <w:jc w:val="center"/>
              <w:rPr>
                <w:bCs/>
                <w:sz w:val="28"/>
                <w:szCs w:val="28"/>
              </w:rPr>
            </w:pPr>
            <w:r>
              <w:rPr>
                <w:bCs/>
                <w:sz w:val="28"/>
                <w:szCs w:val="28"/>
              </w:rPr>
              <w:t>Thư ký Hội đồng</w:t>
            </w:r>
          </w:p>
        </w:tc>
        <w:tc>
          <w:tcPr>
            <w:tcW w:w="2693" w:type="dxa"/>
            <w:vAlign w:val="center"/>
          </w:tcPr>
          <w:p w:rsidR="00690474" w:rsidRDefault="00690474" w:rsidP="00275A31">
            <w:pPr>
              <w:pStyle w:val="NormalWeb"/>
              <w:spacing w:before="0" w:beforeAutospacing="0" w:after="0" w:afterAutospacing="0" w:line="276" w:lineRule="auto"/>
              <w:jc w:val="center"/>
              <w:rPr>
                <w:bCs/>
                <w:sz w:val="28"/>
                <w:szCs w:val="28"/>
              </w:rPr>
            </w:pPr>
            <w:r>
              <w:rPr>
                <w:bCs/>
                <w:sz w:val="28"/>
                <w:szCs w:val="28"/>
              </w:rPr>
              <w:t>Thư ký</w:t>
            </w:r>
          </w:p>
        </w:tc>
        <w:tc>
          <w:tcPr>
            <w:tcW w:w="1417" w:type="dxa"/>
            <w:vAlign w:val="center"/>
          </w:tcPr>
          <w:p w:rsidR="00690474" w:rsidRDefault="00690474" w:rsidP="00275A31">
            <w:pPr>
              <w:pStyle w:val="NormalWeb"/>
              <w:spacing w:before="0" w:beforeAutospacing="0" w:after="0" w:afterAutospacing="0" w:line="276" w:lineRule="auto"/>
              <w:jc w:val="center"/>
              <w:rPr>
                <w:bCs/>
                <w:sz w:val="28"/>
                <w:szCs w:val="28"/>
              </w:rPr>
            </w:pPr>
          </w:p>
        </w:tc>
      </w:tr>
      <w:tr w:rsidR="00503D74" w:rsidTr="00690474">
        <w:tc>
          <w:tcPr>
            <w:tcW w:w="709" w:type="dxa"/>
            <w:vAlign w:val="center"/>
          </w:tcPr>
          <w:p w:rsidR="00503D74" w:rsidRDefault="00690474" w:rsidP="00275A31">
            <w:pPr>
              <w:pStyle w:val="NormalWeb"/>
              <w:spacing w:before="0" w:beforeAutospacing="0" w:after="0" w:afterAutospacing="0" w:line="276" w:lineRule="auto"/>
              <w:jc w:val="center"/>
              <w:rPr>
                <w:bCs/>
                <w:sz w:val="28"/>
                <w:szCs w:val="28"/>
              </w:rPr>
            </w:pPr>
            <w:r>
              <w:rPr>
                <w:bCs/>
                <w:sz w:val="28"/>
                <w:szCs w:val="28"/>
              </w:rPr>
              <w:t>09</w:t>
            </w:r>
          </w:p>
        </w:tc>
        <w:tc>
          <w:tcPr>
            <w:tcW w:w="3261" w:type="dxa"/>
            <w:vAlign w:val="center"/>
          </w:tcPr>
          <w:p w:rsidR="00503D74" w:rsidRDefault="00503D74" w:rsidP="00690474">
            <w:pPr>
              <w:pStyle w:val="NormalWeb"/>
              <w:spacing w:before="0" w:beforeAutospacing="0" w:after="0" w:afterAutospacing="0" w:line="276" w:lineRule="auto"/>
              <w:rPr>
                <w:bCs/>
                <w:sz w:val="28"/>
                <w:szCs w:val="28"/>
              </w:rPr>
            </w:pPr>
            <w:r>
              <w:rPr>
                <w:bCs/>
                <w:sz w:val="28"/>
                <w:szCs w:val="28"/>
              </w:rPr>
              <w:t>Bà: Phạm Thị Chinh</w:t>
            </w:r>
          </w:p>
        </w:tc>
        <w:tc>
          <w:tcPr>
            <w:tcW w:w="2977" w:type="dxa"/>
            <w:vAlign w:val="center"/>
          </w:tcPr>
          <w:p w:rsidR="00503D74" w:rsidRDefault="00503D74" w:rsidP="00275A31">
            <w:pPr>
              <w:pStyle w:val="NormalWeb"/>
              <w:spacing w:before="0" w:beforeAutospacing="0" w:after="0" w:afterAutospacing="0" w:line="276" w:lineRule="auto"/>
              <w:jc w:val="center"/>
              <w:rPr>
                <w:bCs/>
                <w:sz w:val="28"/>
                <w:szCs w:val="28"/>
              </w:rPr>
            </w:pPr>
            <w:r>
              <w:rPr>
                <w:bCs/>
                <w:sz w:val="28"/>
                <w:szCs w:val="28"/>
              </w:rPr>
              <w:t>Nhân viên Văn thư</w:t>
            </w:r>
          </w:p>
        </w:tc>
        <w:tc>
          <w:tcPr>
            <w:tcW w:w="2693" w:type="dxa"/>
            <w:vAlign w:val="center"/>
          </w:tcPr>
          <w:p w:rsidR="00503D74" w:rsidRDefault="00503D74" w:rsidP="00275A31">
            <w:pPr>
              <w:pStyle w:val="NormalWeb"/>
              <w:spacing w:before="0" w:beforeAutospacing="0" w:after="0" w:afterAutospacing="0" w:line="276" w:lineRule="auto"/>
              <w:jc w:val="center"/>
              <w:rPr>
                <w:bCs/>
                <w:sz w:val="28"/>
                <w:szCs w:val="28"/>
              </w:rPr>
            </w:pPr>
            <w:r>
              <w:rPr>
                <w:bCs/>
                <w:sz w:val="28"/>
                <w:szCs w:val="28"/>
              </w:rPr>
              <w:t>Thành viên</w:t>
            </w:r>
          </w:p>
        </w:tc>
        <w:tc>
          <w:tcPr>
            <w:tcW w:w="1417" w:type="dxa"/>
            <w:vAlign w:val="center"/>
          </w:tcPr>
          <w:p w:rsidR="00503D74" w:rsidRDefault="00503D74" w:rsidP="00275A31">
            <w:pPr>
              <w:pStyle w:val="NormalWeb"/>
              <w:spacing w:before="0" w:beforeAutospacing="0" w:after="0" w:afterAutospacing="0" w:line="276" w:lineRule="auto"/>
              <w:jc w:val="center"/>
              <w:rPr>
                <w:bCs/>
                <w:sz w:val="28"/>
                <w:szCs w:val="28"/>
              </w:rPr>
            </w:pPr>
          </w:p>
        </w:tc>
      </w:tr>
      <w:tr w:rsidR="00690474" w:rsidTr="00690474">
        <w:tc>
          <w:tcPr>
            <w:tcW w:w="709" w:type="dxa"/>
            <w:vAlign w:val="center"/>
          </w:tcPr>
          <w:p w:rsidR="00690474" w:rsidRDefault="00690474" w:rsidP="00275A31">
            <w:pPr>
              <w:pStyle w:val="NormalWeb"/>
              <w:spacing w:before="0" w:beforeAutospacing="0" w:after="0" w:afterAutospacing="0" w:line="276" w:lineRule="auto"/>
              <w:jc w:val="center"/>
              <w:rPr>
                <w:bCs/>
                <w:sz w:val="28"/>
                <w:szCs w:val="28"/>
              </w:rPr>
            </w:pPr>
            <w:r>
              <w:rPr>
                <w:bCs/>
                <w:sz w:val="28"/>
                <w:szCs w:val="28"/>
              </w:rPr>
              <w:t>10</w:t>
            </w:r>
          </w:p>
        </w:tc>
        <w:tc>
          <w:tcPr>
            <w:tcW w:w="3261" w:type="dxa"/>
            <w:vAlign w:val="center"/>
          </w:tcPr>
          <w:p w:rsidR="00690474" w:rsidRDefault="00690474" w:rsidP="00690474">
            <w:pPr>
              <w:pStyle w:val="NormalWeb"/>
              <w:spacing w:before="0" w:beforeAutospacing="0" w:after="0" w:afterAutospacing="0" w:line="276" w:lineRule="auto"/>
              <w:rPr>
                <w:bCs/>
                <w:sz w:val="28"/>
                <w:szCs w:val="28"/>
              </w:rPr>
            </w:pPr>
            <w:r>
              <w:rPr>
                <w:bCs/>
                <w:sz w:val="28"/>
                <w:szCs w:val="28"/>
              </w:rPr>
              <w:t>Bà: Đặng Thị Thủy Tiên</w:t>
            </w:r>
          </w:p>
        </w:tc>
        <w:tc>
          <w:tcPr>
            <w:tcW w:w="2977" w:type="dxa"/>
            <w:vAlign w:val="center"/>
          </w:tcPr>
          <w:p w:rsidR="00690474" w:rsidRDefault="00690474" w:rsidP="00275A31">
            <w:pPr>
              <w:pStyle w:val="NormalWeb"/>
              <w:spacing w:before="0" w:beforeAutospacing="0" w:after="0" w:afterAutospacing="0" w:line="276" w:lineRule="auto"/>
              <w:jc w:val="center"/>
              <w:rPr>
                <w:bCs/>
                <w:sz w:val="28"/>
                <w:szCs w:val="28"/>
              </w:rPr>
            </w:pPr>
            <w:r>
              <w:rPr>
                <w:bCs/>
                <w:sz w:val="28"/>
                <w:szCs w:val="28"/>
              </w:rPr>
              <w:t>Nhân viên Kế toán</w:t>
            </w:r>
          </w:p>
        </w:tc>
        <w:tc>
          <w:tcPr>
            <w:tcW w:w="2693" w:type="dxa"/>
            <w:vAlign w:val="center"/>
          </w:tcPr>
          <w:p w:rsidR="00690474" w:rsidRDefault="00690474" w:rsidP="00275A31">
            <w:pPr>
              <w:pStyle w:val="NormalWeb"/>
              <w:spacing w:before="0" w:beforeAutospacing="0" w:after="0" w:afterAutospacing="0" w:line="276" w:lineRule="auto"/>
              <w:jc w:val="center"/>
              <w:rPr>
                <w:bCs/>
                <w:sz w:val="28"/>
                <w:szCs w:val="28"/>
              </w:rPr>
            </w:pPr>
            <w:r>
              <w:rPr>
                <w:bCs/>
                <w:sz w:val="28"/>
                <w:szCs w:val="28"/>
              </w:rPr>
              <w:t>Thành viên</w:t>
            </w:r>
          </w:p>
        </w:tc>
        <w:tc>
          <w:tcPr>
            <w:tcW w:w="1417" w:type="dxa"/>
            <w:vAlign w:val="center"/>
          </w:tcPr>
          <w:p w:rsidR="00690474" w:rsidRDefault="00690474" w:rsidP="00275A31">
            <w:pPr>
              <w:pStyle w:val="NormalWeb"/>
              <w:spacing w:before="0" w:beforeAutospacing="0" w:after="0" w:afterAutospacing="0" w:line="276" w:lineRule="auto"/>
              <w:jc w:val="center"/>
              <w:rPr>
                <w:bCs/>
                <w:sz w:val="28"/>
                <w:szCs w:val="28"/>
              </w:rPr>
            </w:pPr>
          </w:p>
        </w:tc>
      </w:tr>
    </w:tbl>
    <w:p w:rsidR="00CB35B1" w:rsidRPr="0003016E" w:rsidRDefault="00CB35B1" w:rsidP="00A56A90">
      <w:pPr>
        <w:pStyle w:val="NormalWeb"/>
        <w:shd w:val="clear" w:color="auto" w:fill="FFFFFF"/>
        <w:spacing w:before="0" w:beforeAutospacing="0" w:after="0" w:afterAutospacing="0" w:line="276" w:lineRule="auto"/>
        <w:jc w:val="both"/>
        <w:rPr>
          <w:bCs/>
          <w:i/>
        </w:rPr>
      </w:pPr>
    </w:p>
    <w:p w:rsidR="00F7717C" w:rsidRPr="00F7717C" w:rsidRDefault="008E7D46" w:rsidP="00DC084C">
      <w:pPr>
        <w:tabs>
          <w:tab w:val="left" w:pos="2127"/>
        </w:tabs>
        <w:jc w:val="center"/>
        <w:rPr>
          <w:szCs w:val="28"/>
        </w:rPr>
      </w:pPr>
      <w:r>
        <w:rPr>
          <w:szCs w:val="28"/>
        </w:rPr>
        <w:t>Danh sách này gồ</w:t>
      </w:r>
      <w:r w:rsidR="00690474">
        <w:rPr>
          <w:szCs w:val="28"/>
        </w:rPr>
        <w:t>m có 10</w:t>
      </w:r>
      <w:r>
        <w:rPr>
          <w:szCs w:val="28"/>
        </w:rPr>
        <w:t xml:space="preserve"> người.</w:t>
      </w:r>
    </w:p>
    <w:sectPr w:rsidR="00F7717C" w:rsidRPr="00F7717C" w:rsidSect="008D26A6">
      <w:pgSz w:w="12240" w:h="15840" w:code="1"/>
      <w:pgMar w:top="851"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A6"/>
    <w:rsid w:val="00085C8C"/>
    <w:rsid w:val="00087C8E"/>
    <w:rsid w:val="000A2C4A"/>
    <w:rsid w:val="001250F0"/>
    <w:rsid w:val="00184FBE"/>
    <w:rsid w:val="002501F6"/>
    <w:rsid w:val="00272FDC"/>
    <w:rsid w:val="00275A31"/>
    <w:rsid w:val="002761C6"/>
    <w:rsid w:val="002912CF"/>
    <w:rsid w:val="00312F58"/>
    <w:rsid w:val="003E6B36"/>
    <w:rsid w:val="0041268C"/>
    <w:rsid w:val="00412FB9"/>
    <w:rsid w:val="0044093D"/>
    <w:rsid w:val="004557DC"/>
    <w:rsid w:val="00496349"/>
    <w:rsid w:val="004C698C"/>
    <w:rsid w:val="004E0595"/>
    <w:rsid w:val="00503D74"/>
    <w:rsid w:val="005125D2"/>
    <w:rsid w:val="00563206"/>
    <w:rsid w:val="00690474"/>
    <w:rsid w:val="006938EE"/>
    <w:rsid w:val="006E38E6"/>
    <w:rsid w:val="0076635B"/>
    <w:rsid w:val="007D0637"/>
    <w:rsid w:val="00836710"/>
    <w:rsid w:val="0086634B"/>
    <w:rsid w:val="00871D9D"/>
    <w:rsid w:val="008B3854"/>
    <w:rsid w:val="008C1B31"/>
    <w:rsid w:val="008D26A6"/>
    <w:rsid w:val="008E7D46"/>
    <w:rsid w:val="009A11B7"/>
    <w:rsid w:val="00A56A90"/>
    <w:rsid w:val="00AB722C"/>
    <w:rsid w:val="00B10C14"/>
    <w:rsid w:val="00B54DE0"/>
    <w:rsid w:val="00B6352D"/>
    <w:rsid w:val="00B77081"/>
    <w:rsid w:val="00CB35B1"/>
    <w:rsid w:val="00D15793"/>
    <w:rsid w:val="00D35252"/>
    <w:rsid w:val="00D67827"/>
    <w:rsid w:val="00D75F15"/>
    <w:rsid w:val="00DC084C"/>
    <w:rsid w:val="00DF29DB"/>
    <w:rsid w:val="00EF0B04"/>
    <w:rsid w:val="00F10AB4"/>
    <w:rsid w:val="00F14671"/>
    <w:rsid w:val="00F51AED"/>
    <w:rsid w:val="00F7717C"/>
    <w:rsid w:val="00F944C2"/>
    <w:rsid w:val="00FD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25D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4E0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25D2"/>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4E0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Admin</cp:lastModifiedBy>
  <cp:revision>6</cp:revision>
  <dcterms:created xsi:type="dcterms:W3CDTF">2023-11-07T07:07:00Z</dcterms:created>
  <dcterms:modified xsi:type="dcterms:W3CDTF">2023-11-07T15:03:00Z</dcterms:modified>
</cp:coreProperties>
</file>