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DF0" w:rsidRPr="00B30DF0" w:rsidRDefault="00B30DF0"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sidRPr="00B30DF0">
        <w:rPr>
          <w:rStyle w:val="apple-converted-space"/>
          <w:rFonts w:asciiTheme="majorHAnsi" w:hAnsiTheme="majorHAnsi" w:cstheme="majorHAnsi"/>
          <w:color w:val="000000"/>
          <w:sz w:val="28"/>
          <w:szCs w:val="28"/>
        </w:rPr>
        <w:t> </w:t>
      </w:r>
      <w:r w:rsidRPr="00B30DF0">
        <w:rPr>
          <w:rFonts w:asciiTheme="majorHAnsi" w:hAnsiTheme="majorHAnsi" w:cstheme="majorHAnsi"/>
          <w:color w:val="000000"/>
          <w:sz w:val="28"/>
          <w:szCs w:val="28"/>
        </w:rPr>
        <w:t xml:space="preserve">Tôn sư </w:t>
      </w:r>
      <w:r>
        <w:rPr>
          <w:rFonts w:asciiTheme="majorHAnsi" w:hAnsiTheme="majorHAnsi" w:cstheme="majorHAnsi"/>
          <w:color w:val="000000"/>
          <w:sz w:val="28"/>
          <w:szCs w:val="28"/>
        </w:rPr>
        <w:t>trọng đạo, uống nước nhớ nguồn</w:t>
      </w:r>
      <w:r>
        <w:rPr>
          <w:rFonts w:asciiTheme="majorHAnsi" w:hAnsiTheme="majorHAnsi" w:cstheme="majorHAnsi"/>
          <w:color w:val="000000"/>
          <w:sz w:val="28"/>
          <w:szCs w:val="28"/>
          <w:lang w:val="en-US"/>
        </w:rPr>
        <w:t xml:space="preserve"> </w:t>
      </w:r>
      <w:r w:rsidRPr="00B30DF0">
        <w:rPr>
          <w:rFonts w:asciiTheme="majorHAnsi" w:hAnsiTheme="majorHAnsi" w:cstheme="majorHAnsi"/>
          <w:color w:val="000000"/>
          <w:sz w:val="28"/>
          <w:szCs w:val="28"/>
        </w:rPr>
        <w:t>là truyền thống tốt đẹp, là bản sắc văn hóa đáng quý của dân tộc Việt Nam. Truyền thống ấy, bản sắc ấy đã được các bậc tiền nhân dày công vun đắp và lưu giữ.</w:t>
      </w:r>
    </w:p>
    <w:p w:rsidR="00B30DF0" w:rsidRPr="00B30DF0" w:rsidRDefault="00B30DF0"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sidRPr="00B30DF0">
        <w:rPr>
          <w:rFonts w:asciiTheme="majorHAnsi" w:hAnsiTheme="majorHAnsi" w:cstheme="majorHAnsi"/>
          <w:color w:val="000000"/>
          <w:sz w:val="28"/>
          <w:szCs w:val="28"/>
        </w:rPr>
        <w:t>Cách đây 3</w:t>
      </w:r>
      <w:r w:rsidRPr="00B30DF0">
        <w:rPr>
          <w:rFonts w:asciiTheme="majorHAnsi" w:hAnsiTheme="majorHAnsi" w:cstheme="majorHAnsi"/>
          <w:color w:val="000000"/>
          <w:sz w:val="28"/>
          <w:szCs w:val="28"/>
        </w:rPr>
        <w:t>3</w:t>
      </w:r>
      <w:r w:rsidRPr="00B30DF0">
        <w:rPr>
          <w:rFonts w:asciiTheme="majorHAnsi" w:hAnsiTheme="majorHAnsi" w:cstheme="majorHAnsi"/>
          <w:color w:val="000000"/>
          <w:sz w:val="28"/>
          <w:szCs w:val="28"/>
        </w:rPr>
        <w:t xml:space="preserve"> năm, xuất phát từ ngày kỷ niệm mang tính quốc tế về hiến chương các nhà giáo, Hội đồng Bộ trưởng đã chính thức chọn ngày 20/11 hàng năm là ngày Nhà giáo Việt Nam, ngày hội truyền thống của các thầy giáo, cô giáo nói riêng và của những người làm công tác giáo dục nói chung.</w:t>
      </w:r>
    </w:p>
    <w:p w:rsidR="00B30DF0" w:rsidRPr="00B30DF0" w:rsidRDefault="00B30DF0"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sidRPr="00B30DF0">
        <w:rPr>
          <w:rFonts w:asciiTheme="majorHAnsi" w:hAnsiTheme="majorHAnsi" w:cstheme="majorHAnsi"/>
          <w:color w:val="000000"/>
          <w:sz w:val="28"/>
          <w:szCs w:val="28"/>
        </w:rPr>
        <w:t>Ngày 20/11 là dịp để các thế hệ học trò thể hiện lòng tri ân đối với các thầy cô giáo, là cơ hội để các thầy cô gặp gỡ lẫn nhau, chia sẻ niềm vui và niềm tự hào trong ngày lễ của riêng mình. Hòa chung với không khí tưng bừng ấy, sáng nay 19/1</w:t>
      </w:r>
      <w:r>
        <w:rPr>
          <w:rFonts w:asciiTheme="majorHAnsi" w:hAnsiTheme="majorHAnsi" w:cstheme="majorHAnsi"/>
          <w:color w:val="000000"/>
          <w:sz w:val="28"/>
          <w:szCs w:val="28"/>
        </w:rPr>
        <w:t>1/201</w:t>
      </w:r>
      <w:r w:rsidRPr="00B30DF0">
        <w:rPr>
          <w:rFonts w:asciiTheme="majorHAnsi" w:hAnsiTheme="majorHAnsi" w:cstheme="majorHAnsi"/>
          <w:color w:val="000000"/>
          <w:sz w:val="28"/>
          <w:szCs w:val="28"/>
        </w:rPr>
        <w:t>5</w:t>
      </w:r>
      <w:r w:rsidRPr="00B30DF0">
        <w:rPr>
          <w:rFonts w:asciiTheme="majorHAnsi" w:hAnsiTheme="majorHAnsi" w:cstheme="majorHAnsi"/>
          <w:color w:val="000000"/>
          <w:sz w:val="28"/>
          <w:szCs w:val="28"/>
        </w:rPr>
        <w:t xml:space="preserve">, tại hội trường Trường </w:t>
      </w:r>
      <w:r w:rsidRPr="00B30DF0">
        <w:rPr>
          <w:rFonts w:asciiTheme="majorHAnsi" w:hAnsiTheme="majorHAnsi" w:cstheme="majorHAnsi"/>
          <w:color w:val="000000"/>
          <w:sz w:val="28"/>
          <w:szCs w:val="28"/>
        </w:rPr>
        <w:t>Phổ Thông Dân tộc nội trú Đắk R’lấp</w:t>
      </w:r>
      <w:r w:rsidRPr="00B30DF0">
        <w:rPr>
          <w:rFonts w:asciiTheme="majorHAnsi" w:hAnsiTheme="majorHAnsi" w:cstheme="majorHAnsi"/>
          <w:color w:val="000000"/>
          <w:sz w:val="28"/>
          <w:szCs w:val="28"/>
        </w:rPr>
        <w:t xml:space="preserve"> đã long trọng tổ chức Lễ kỷ niệm 3</w:t>
      </w:r>
      <w:r w:rsidRPr="00B30DF0">
        <w:rPr>
          <w:rFonts w:asciiTheme="majorHAnsi" w:hAnsiTheme="majorHAnsi" w:cstheme="majorHAnsi"/>
          <w:color w:val="000000"/>
          <w:sz w:val="28"/>
          <w:szCs w:val="28"/>
        </w:rPr>
        <w:t>3</w:t>
      </w:r>
      <w:r w:rsidRPr="00B30DF0">
        <w:rPr>
          <w:rFonts w:asciiTheme="majorHAnsi" w:hAnsiTheme="majorHAnsi" w:cstheme="majorHAnsi"/>
          <w:color w:val="000000"/>
          <w:sz w:val="28"/>
          <w:szCs w:val="28"/>
        </w:rPr>
        <w:t xml:space="preserve"> năm ngày nhà giáo Việt nam 20/11.</w:t>
      </w:r>
    </w:p>
    <w:p w:rsidR="00B30DF0" w:rsidRPr="00B30DF0" w:rsidRDefault="00B30DF0"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sidRPr="00B30DF0">
        <w:rPr>
          <w:rFonts w:asciiTheme="majorHAnsi" w:hAnsiTheme="majorHAnsi" w:cstheme="majorHAnsi"/>
          <w:color w:val="000000"/>
          <w:sz w:val="28"/>
          <w:szCs w:val="28"/>
        </w:rPr>
        <w:t xml:space="preserve">Tới dự buổi Lễ, về phía khách mời có Ông </w:t>
      </w:r>
      <w:r w:rsidR="00E74E21" w:rsidRPr="00E74E21">
        <w:rPr>
          <w:rFonts w:asciiTheme="majorHAnsi" w:hAnsiTheme="majorHAnsi" w:cstheme="majorHAnsi"/>
          <w:color w:val="000000"/>
          <w:sz w:val="28"/>
          <w:szCs w:val="28"/>
        </w:rPr>
        <w:t>Nguyễn Tôn Quân</w:t>
      </w:r>
      <w:r w:rsidRPr="00B30DF0">
        <w:rPr>
          <w:rFonts w:asciiTheme="majorHAnsi" w:hAnsiTheme="majorHAnsi" w:cstheme="majorHAnsi"/>
          <w:color w:val="000000"/>
          <w:sz w:val="28"/>
          <w:szCs w:val="28"/>
        </w:rPr>
        <w:t xml:space="preserve"> – Phó </w:t>
      </w:r>
      <w:r w:rsidR="00E74E21" w:rsidRPr="00E74E21">
        <w:rPr>
          <w:rFonts w:asciiTheme="majorHAnsi" w:hAnsiTheme="majorHAnsi" w:cstheme="majorHAnsi"/>
          <w:color w:val="000000"/>
          <w:sz w:val="28"/>
          <w:szCs w:val="28"/>
        </w:rPr>
        <w:t>Chánh văn phòng Ủy Ban nhân dân huyện Đắk R’lấp</w:t>
      </w:r>
      <w:r w:rsidRPr="00B30DF0">
        <w:rPr>
          <w:rFonts w:asciiTheme="majorHAnsi" w:hAnsiTheme="majorHAnsi" w:cstheme="majorHAnsi"/>
          <w:color w:val="000000"/>
          <w:sz w:val="28"/>
          <w:szCs w:val="28"/>
        </w:rPr>
        <w:t xml:space="preserve">; </w:t>
      </w:r>
      <w:r w:rsidR="00E74E21" w:rsidRPr="00E74E21">
        <w:rPr>
          <w:rFonts w:asciiTheme="majorHAnsi" w:hAnsiTheme="majorHAnsi" w:cstheme="majorHAnsi"/>
          <w:color w:val="000000"/>
          <w:sz w:val="28"/>
          <w:szCs w:val="28"/>
        </w:rPr>
        <w:t>Cô Nguyễn Thị Vân, Cô Phạm Thị Tắm</w:t>
      </w:r>
      <w:r w:rsidRPr="00B30DF0">
        <w:rPr>
          <w:rFonts w:asciiTheme="majorHAnsi" w:hAnsiTheme="majorHAnsi" w:cstheme="majorHAnsi"/>
          <w:color w:val="000000"/>
          <w:sz w:val="28"/>
          <w:szCs w:val="28"/>
        </w:rPr>
        <w:t xml:space="preserve"> – Nguyên </w:t>
      </w:r>
      <w:r w:rsidR="00E74E21" w:rsidRPr="00E74E21">
        <w:rPr>
          <w:rFonts w:asciiTheme="majorHAnsi" w:hAnsiTheme="majorHAnsi" w:cstheme="majorHAnsi"/>
          <w:color w:val="000000"/>
          <w:sz w:val="28"/>
          <w:szCs w:val="28"/>
        </w:rPr>
        <w:t>là giáo viên của trường</w:t>
      </w:r>
      <w:r w:rsidRPr="00B30DF0">
        <w:rPr>
          <w:rFonts w:asciiTheme="majorHAnsi" w:hAnsiTheme="majorHAnsi" w:cstheme="majorHAnsi"/>
          <w:color w:val="000000"/>
          <w:sz w:val="28"/>
          <w:szCs w:val="28"/>
        </w:rPr>
        <w:t xml:space="preserve">. Về phía Nhà trường có </w:t>
      </w:r>
      <w:r w:rsidR="00E74E21" w:rsidRPr="00E74E21">
        <w:rPr>
          <w:rFonts w:asciiTheme="majorHAnsi" w:hAnsiTheme="majorHAnsi" w:cstheme="majorHAnsi"/>
          <w:color w:val="000000"/>
          <w:sz w:val="28"/>
          <w:szCs w:val="28"/>
        </w:rPr>
        <w:t>thầy Trần Văn</w:t>
      </w:r>
      <w:r w:rsidR="00E74E21">
        <w:rPr>
          <w:rFonts w:asciiTheme="majorHAnsi" w:hAnsiTheme="majorHAnsi" w:cstheme="majorHAnsi"/>
          <w:color w:val="000000"/>
          <w:sz w:val="28"/>
          <w:szCs w:val="28"/>
        </w:rPr>
        <w:t xml:space="preserve"> – Bí thư Chi bộ</w:t>
      </w:r>
      <w:r w:rsidR="00E74E21" w:rsidRPr="00E74E21">
        <w:rPr>
          <w:rFonts w:asciiTheme="majorHAnsi" w:hAnsiTheme="majorHAnsi" w:cstheme="majorHAnsi"/>
          <w:color w:val="000000"/>
          <w:sz w:val="28"/>
          <w:szCs w:val="28"/>
        </w:rPr>
        <w:t xml:space="preserve"> -</w:t>
      </w:r>
      <w:r w:rsidRPr="00B30DF0">
        <w:rPr>
          <w:rFonts w:asciiTheme="majorHAnsi" w:hAnsiTheme="majorHAnsi" w:cstheme="majorHAnsi"/>
          <w:color w:val="000000"/>
          <w:sz w:val="28"/>
          <w:szCs w:val="28"/>
        </w:rPr>
        <w:t xml:space="preserve"> </w:t>
      </w:r>
      <w:r w:rsidR="00E74E21" w:rsidRPr="00E74E21">
        <w:rPr>
          <w:rFonts w:asciiTheme="majorHAnsi" w:hAnsiTheme="majorHAnsi" w:cstheme="majorHAnsi"/>
          <w:color w:val="000000"/>
          <w:sz w:val="28"/>
          <w:szCs w:val="28"/>
        </w:rPr>
        <w:t>Hiệu trưởng nhà trường</w:t>
      </w:r>
      <w:r w:rsidRPr="00B30DF0">
        <w:rPr>
          <w:rFonts w:asciiTheme="majorHAnsi" w:hAnsiTheme="majorHAnsi" w:cstheme="majorHAnsi"/>
          <w:color w:val="000000"/>
          <w:sz w:val="28"/>
          <w:szCs w:val="28"/>
        </w:rPr>
        <w:t>, cùng sự có mặt đông đủ cán bộ, giáo viên, nhân viên và học sinh trong Trường. </w:t>
      </w:r>
    </w:p>
    <w:p w:rsidR="00B30DF0" w:rsidRPr="00B30DF0" w:rsidRDefault="00E74E21"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Pr>
          <w:rFonts w:asciiTheme="majorHAnsi" w:hAnsiTheme="majorHAnsi" w:cstheme="majorHAnsi"/>
          <w:color w:val="000000"/>
          <w:sz w:val="28"/>
          <w:szCs w:val="28"/>
        </w:rPr>
        <w:t xml:space="preserve">Tại buổi </w:t>
      </w:r>
      <w:r w:rsidRPr="00E74E21">
        <w:rPr>
          <w:rFonts w:asciiTheme="majorHAnsi" w:hAnsiTheme="majorHAnsi" w:cstheme="majorHAnsi"/>
          <w:color w:val="000000"/>
          <w:sz w:val="28"/>
          <w:szCs w:val="28"/>
        </w:rPr>
        <w:t xml:space="preserve">lễ thầy Trần Văn </w:t>
      </w:r>
      <w:r w:rsidR="00B30DF0" w:rsidRPr="00B30DF0">
        <w:rPr>
          <w:rFonts w:asciiTheme="majorHAnsi" w:hAnsiTheme="majorHAnsi" w:cstheme="majorHAnsi"/>
          <w:color w:val="000000"/>
          <w:sz w:val="28"/>
          <w:szCs w:val="28"/>
        </w:rPr>
        <w:t xml:space="preserve"> – </w:t>
      </w:r>
      <w:r>
        <w:rPr>
          <w:rFonts w:asciiTheme="majorHAnsi" w:hAnsiTheme="majorHAnsi" w:cstheme="majorHAnsi"/>
          <w:color w:val="000000"/>
          <w:sz w:val="28"/>
          <w:szCs w:val="28"/>
        </w:rPr>
        <w:t>Bí thư Chi bộ</w:t>
      </w:r>
      <w:r w:rsidRPr="00E74E21">
        <w:rPr>
          <w:rFonts w:asciiTheme="majorHAnsi" w:hAnsiTheme="majorHAnsi" w:cstheme="majorHAnsi"/>
          <w:color w:val="000000"/>
          <w:sz w:val="28"/>
          <w:szCs w:val="28"/>
        </w:rPr>
        <w:t xml:space="preserve"> -</w:t>
      </w:r>
      <w:r w:rsidRPr="00B30DF0">
        <w:rPr>
          <w:rFonts w:asciiTheme="majorHAnsi" w:hAnsiTheme="majorHAnsi" w:cstheme="majorHAnsi"/>
          <w:color w:val="000000"/>
          <w:sz w:val="28"/>
          <w:szCs w:val="28"/>
        </w:rPr>
        <w:t xml:space="preserve"> </w:t>
      </w:r>
      <w:r w:rsidRPr="00E74E21">
        <w:rPr>
          <w:rFonts w:asciiTheme="majorHAnsi" w:hAnsiTheme="majorHAnsi" w:cstheme="majorHAnsi"/>
          <w:color w:val="000000"/>
          <w:sz w:val="28"/>
          <w:szCs w:val="28"/>
        </w:rPr>
        <w:t>Hiệu trưởng nhà trường</w:t>
      </w:r>
      <w:r w:rsidRPr="00B30DF0">
        <w:rPr>
          <w:rFonts w:asciiTheme="majorHAnsi" w:hAnsiTheme="majorHAnsi" w:cstheme="majorHAnsi"/>
          <w:color w:val="000000"/>
          <w:sz w:val="28"/>
          <w:szCs w:val="28"/>
        </w:rPr>
        <w:t xml:space="preserve"> </w:t>
      </w:r>
      <w:r w:rsidR="00B30DF0" w:rsidRPr="00B30DF0">
        <w:rPr>
          <w:rFonts w:asciiTheme="majorHAnsi" w:hAnsiTheme="majorHAnsi" w:cstheme="majorHAnsi"/>
          <w:color w:val="000000"/>
          <w:sz w:val="28"/>
          <w:szCs w:val="28"/>
        </w:rPr>
        <w:t>đã nêu lại lược sử của ngày Nhà giáo Việt Nam 20/11 cho học sinh của Trường hiểu rõ hơn ý nghĩa của ngày 20/11.</w:t>
      </w:r>
    </w:p>
    <w:p w:rsidR="00B30DF0" w:rsidRPr="00B30DF0" w:rsidRDefault="00E74E21" w:rsidP="00B30DF0">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rPr>
      </w:pPr>
      <w:r>
        <w:rPr>
          <w:rFonts w:asciiTheme="majorHAnsi" w:hAnsiTheme="majorHAnsi" w:cstheme="majorHAnsi"/>
          <w:noProof/>
          <w:color w:val="000000"/>
          <w:sz w:val="28"/>
          <w:szCs w:val="28"/>
        </w:rPr>
        <w:drawing>
          <wp:inline distT="0" distB="0" distL="0" distR="0">
            <wp:extent cx="5657850" cy="3905250"/>
            <wp:effectExtent l="0" t="0" r="0" b="0"/>
            <wp:docPr id="3" name="Picture 3" descr="D:\HỒ SƠ NĂM 2016\hinh\DSC0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NĂM 2016\hinh\DSC095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1614" cy="3907848"/>
                    </a:xfrm>
                    <a:prstGeom prst="rect">
                      <a:avLst/>
                    </a:prstGeom>
                    <a:noFill/>
                    <a:ln>
                      <a:noFill/>
                    </a:ln>
                  </pic:spPr>
                </pic:pic>
              </a:graphicData>
            </a:graphic>
          </wp:inline>
        </w:drawing>
      </w:r>
    </w:p>
    <w:p w:rsidR="00B30DF0" w:rsidRPr="00B30DF0" w:rsidRDefault="007210B4" w:rsidP="00B30DF0">
      <w:pPr>
        <w:pStyle w:val="NormalWeb"/>
        <w:shd w:val="clear" w:color="auto" w:fill="FFFFFF"/>
        <w:spacing w:before="0" w:beforeAutospacing="0" w:after="0" w:afterAutospacing="0" w:line="300" w:lineRule="atLeast"/>
        <w:ind w:firstLine="567"/>
        <w:jc w:val="both"/>
        <w:textAlignment w:val="baseline"/>
        <w:rPr>
          <w:rFonts w:asciiTheme="majorHAnsi" w:hAnsiTheme="majorHAnsi" w:cstheme="majorHAnsi"/>
          <w:color w:val="000000"/>
          <w:sz w:val="28"/>
          <w:szCs w:val="28"/>
        </w:rPr>
      </w:pPr>
      <w:r w:rsidRPr="007210B4">
        <w:rPr>
          <w:rStyle w:val="Strong"/>
          <w:rFonts w:asciiTheme="majorHAnsi" w:hAnsiTheme="majorHAnsi" w:cstheme="majorHAnsi"/>
          <w:color w:val="000000"/>
          <w:sz w:val="28"/>
          <w:szCs w:val="28"/>
          <w:bdr w:val="none" w:sz="0" w:space="0" w:color="auto" w:frame="1"/>
        </w:rPr>
        <w:t>Thầy Trần Văn</w:t>
      </w:r>
      <w:r w:rsidR="00B30DF0" w:rsidRPr="00B30DF0">
        <w:rPr>
          <w:rStyle w:val="Strong"/>
          <w:rFonts w:asciiTheme="majorHAnsi" w:hAnsiTheme="majorHAnsi" w:cstheme="majorHAnsi"/>
          <w:color w:val="000000"/>
          <w:sz w:val="28"/>
          <w:szCs w:val="28"/>
          <w:bdr w:val="none" w:sz="0" w:space="0" w:color="auto" w:frame="1"/>
        </w:rPr>
        <w:t xml:space="preserve"> – </w:t>
      </w:r>
      <w:r w:rsidRPr="007210B4">
        <w:rPr>
          <w:rStyle w:val="Strong"/>
          <w:rFonts w:asciiTheme="majorHAnsi" w:hAnsiTheme="majorHAnsi" w:cstheme="majorHAnsi"/>
          <w:color w:val="000000"/>
          <w:sz w:val="28"/>
          <w:szCs w:val="28"/>
          <w:bdr w:val="none" w:sz="0" w:space="0" w:color="auto" w:frame="1"/>
        </w:rPr>
        <w:t>Hiệu Trưởng nhà trường</w:t>
      </w:r>
      <w:r w:rsidR="00B30DF0" w:rsidRPr="00B30DF0">
        <w:rPr>
          <w:rStyle w:val="Strong"/>
          <w:rFonts w:asciiTheme="majorHAnsi" w:hAnsiTheme="majorHAnsi" w:cstheme="majorHAnsi"/>
          <w:color w:val="000000"/>
          <w:sz w:val="28"/>
          <w:szCs w:val="28"/>
          <w:bdr w:val="none" w:sz="0" w:space="0" w:color="auto" w:frame="1"/>
        </w:rPr>
        <w:t xml:space="preserve"> lược sử ngày 20/11</w:t>
      </w:r>
    </w:p>
    <w:p w:rsidR="00B30DF0" w:rsidRDefault="00B30DF0" w:rsidP="0092687D">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lang w:val="en-US"/>
        </w:rPr>
      </w:pPr>
      <w:r w:rsidRPr="00B30DF0">
        <w:rPr>
          <w:rFonts w:asciiTheme="majorHAnsi" w:hAnsiTheme="majorHAnsi" w:cstheme="majorHAnsi"/>
          <w:color w:val="000000"/>
          <w:sz w:val="28"/>
          <w:szCs w:val="28"/>
        </w:rPr>
        <w:lastRenderedPageBreak/>
        <w:t xml:space="preserve">Phát biểu tại buổi </w:t>
      </w:r>
      <w:r w:rsidR="007210B4" w:rsidRPr="007210B4">
        <w:rPr>
          <w:rFonts w:asciiTheme="majorHAnsi" w:hAnsiTheme="majorHAnsi" w:cstheme="majorHAnsi"/>
          <w:color w:val="000000"/>
          <w:sz w:val="28"/>
          <w:szCs w:val="28"/>
        </w:rPr>
        <w:t>l</w:t>
      </w:r>
      <w:r w:rsidRPr="00B30DF0">
        <w:rPr>
          <w:rFonts w:asciiTheme="majorHAnsi" w:hAnsiTheme="majorHAnsi" w:cstheme="majorHAnsi"/>
          <w:color w:val="000000"/>
          <w:sz w:val="28"/>
          <w:szCs w:val="28"/>
        </w:rPr>
        <w:t xml:space="preserve">ễ, </w:t>
      </w:r>
      <w:r w:rsidR="007210B4" w:rsidRPr="007210B4">
        <w:rPr>
          <w:rFonts w:asciiTheme="majorHAnsi" w:hAnsiTheme="majorHAnsi" w:cstheme="majorHAnsi"/>
          <w:color w:val="000000"/>
          <w:sz w:val="28"/>
          <w:szCs w:val="28"/>
        </w:rPr>
        <w:t>Thầy Trần</w:t>
      </w:r>
      <w:r w:rsidRPr="00B30DF0">
        <w:rPr>
          <w:rFonts w:asciiTheme="majorHAnsi" w:hAnsiTheme="majorHAnsi" w:cstheme="majorHAnsi"/>
          <w:color w:val="000000"/>
          <w:sz w:val="28"/>
          <w:szCs w:val="28"/>
        </w:rPr>
        <w:t xml:space="preserve"> - Hiệu trưởng Nhà trường nhấn mạnh: “Tôn sư trọng đạo” là truyền thống, đạo lý tốt đẹp của dân tộc ta. Nghề dạy học là nghề cao quý nhất trong các nghề cao quý và luôn được cả xã hội đặc biệt quan tâm, coi trọng, tôn vinh. Hình ảnh nhà giáo đã trở thành một biểu tượng cao đẹp. </w:t>
      </w:r>
      <w:r w:rsidR="007210B4" w:rsidRPr="007210B4">
        <w:rPr>
          <w:rFonts w:asciiTheme="majorHAnsi" w:hAnsiTheme="majorHAnsi" w:cstheme="majorHAnsi"/>
          <w:color w:val="000000"/>
          <w:sz w:val="28"/>
          <w:szCs w:val="28"/>
        </w:rPr>
        <w:t xml:space="preserve">Thầy </w:t>
      </w:r>
      <w:r w:rsidRPr="00B30DF0">
        <w:rPr>
          <w:rFonts w:asciiTheme="majorHAnsi" w:hAnsiTheme="majorHAnsi" w:cstheme="majorHAnsi"/>
          <w:color w:val="000000"/>
          <w:sz w:val="28"/>
          <w:szCs w:val="28"/>
        </w:rPr>
        <w:t>Hiệu trưởng đã gửi lời chúc mừng ngày nhà giáo Việt Nam đến toàn thể cán bộ, giáo viên, nhân viên</w:t>
      </w:r>
      <w:r w:rsidR="007210B4" w:rsidRPr="007210B4">
        <w:rPr>
          <w:rFonts w:asciiTheme="majorHAnsi" w:hAnsiTheme="majorHAnsi" w:cstheme="majorHAnsi"/>
          <w:color w:val="000000"/>
          <w:sz w:val="28"/>
          <w:szCs w:val="28"/>
        </w:rPr>
        <w:t xml:space="preserve"> nhà</w:t>
      </w:r>
      <w:r w:rsidRPr="00B30DF0">
        <w:rPr>
          <w:rFonts w:asciiTheme="majorHAnsi" w:hAnsiTheme="majorHAnsi" w:cstheme="majorHAnsi"/>
          <w:color w:val="000000"/>
          <w:sz w:val="28"/>
          <w:szCs w:val="28"/>
        </w:rPr>
        <w:t xml:space="preserve"> trường và nhắn gửi mỗi cán bộ, giáo viên, nhân viên cần nỗ lực nâng cao trách nhiệm của mình, không ngừng rèn luyện bản lĩnh chính trị, tu dưỡng phẩm chất, đạo đức, tinh thần tự học và sáng tạo về trình độ chuyên môn và năng lực quản lý, về tinh thần tận tụy và trách nhiệm trong công việc để đổi mới nội dung và phương pháp dạy học. Đem hết khả năng, tâm huyết trong việc giáo dục, đào tạo, bồi dưỡng, truyền thụ tri thức, kinh nghiệm cho thế hệ trẻ; tiếp tục phấn đấu, phát huy những thành tích đã đạt được, thực sự là tấm gương sáng cho </w:t>
      </w:r>
      <w:r w:rsidR="007210B4" w:rsidRPr="007210B4">
        <w:rPr>
          <w:rFonts w:asciiTheme="majorHAnsi" w:hAnsiTheme="majorHAnsi" w:cstheme="majorHAnsi"/>
          <w:color w:val="000000"/>
          <w:sz w:val="28"/>
          <w:szCs w:val="28"/>
        </w:rPr>
        <w:t>học sinh</w:t>
      </w:r>
      <w:r w:rsidRPr="00B30DF0">
        <w:rPr>
          <w:rFonts w:asciiTheme="majorHAnsi" w:hAnsiTheme="majorHAnsi" w:cstheme="majorHAnsi"/>
          <w:color w:val="000000"/>
          <w:sz w:val="28"/>
          <w:szCs w:val="28"/>
        </w:rPr>
        <w:t xml:space="preserve"> noi theo.</w:t>
      </w:r>
    </w:p>
    <w:p w:rsidR="0027627C" w:rsidRDefault="0027627C" w:rsidP="0092687D">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lang w:val="en-US"/>
        </w:rPr>
      </w:pPr>
    </w:p>
    <w:p w:rsidR="004F0EBA" w:rsidRPr="0027627C" w:rsidRDefault="0027627C" w:rsidP="0092687D">
      <w:pPr>
        <w:pStyle w:val="NormalWeb"/>
        <w:shd w:val="clear" w:color="auto" w:fill="FFFFFF"/>
        <w:spacing w:before="225" w:beforeAutospacing="0" w:after="0" w:afterAutospacing="0" w:line="300" w:lineRule="atLeast"/>
        <w:ind w:firstLine="567"/>
        <w:jc w:val="both"/>
        <w:textAlignment w:val="baseline"/>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Một số hình ảnh hoạt động kỉ niệm ngày 20/11</w:t>
      </w:r>
    </w:p>
    <w:p w:rsidR="002D6D30" w:rsidRDefault="004F0EBA" w:rsidP="004F0EBA">
      <w:pPr>
        <w:jc w:val="both"/>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extent cx="6120130" cy="4590098"/>
            <wp:effectExtent l="0" t="0" r="0" b="1270"/>
            <wp:docPr id="4" name="Picture 4" descr="D:\HỒ SƠ NĂM 2016\hinh\DSC0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Ồ SƠ NĂM 2016\hinh\DSC094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F0EBA" w:rsidRDefault="004F0EBA" w:rsidP="004F0EBA">
      <w:pPr>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heme="majorHAnsi" w:hAnsiTheme="majorHAnsi" w:cstheme="majorHAnsi"/>
          <w:sz w:val="28"/>
          <w:szCs w:val="28"/>
          <w:lang w:val="en-US"/>
        </w:rPr>
        <w:t>Tiết mục văn nghệ chào mừng ngày 20/11</w:t>
      </w:r>
      <w:bookmarkStart w:id="0" w:name="_GoBack"/>
      <w:bookmarkEnd w:id="0"/>
    </w:p>
    <w:p w:rsidR="004F0EBA" w:rsidRDefault="004F0EBA" w:rsidP="004F0EBA">
      <w:pPr>
        <w:jc w:val="both"/>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extent cx="6120130" cy="4590098"/>
            <wp:effectExtent l="0" t="0" r="0" b="1270"/>
            <wp:docPr id="5" name="Picture 5" descr="D:\HỒ SƠ NĂM 2016\hinh\DSC0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NĂM 2016\hinh\DSC095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F0EBA" w:rsidRDefault="004F0EBA" w:rsidP="004F0EBA">
      <w:pPr>
        <w:jc w:val="both"/>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extent cx="6120130" cy="4590098"/>
            <wp:effectExtent l="0" t="0" r="0" b="1270"/>
            <wp:docPr id="6" name="Picture 6" descr="D:\HỒ SƠ NĂM 2016\hinh\DSC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Ồ SƠ NĂM 2016\hinh\DSC095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F0EBA" w:rsidRDefault="004F0EBA" w:rsidP="004F0EBA">
      <w:pPr>
        <w:jc w:val="center"/>
        <w:rPr>
          <w:rFonts w:asciiTheme="majorHAnsi" w:hAnsiTheme="majorHAnsi" w:cstheme="majorHAnsi"/>
          <w:sz w:val="28"/>
          <w:szCs w:val="28"/>
          <w:lang w:val="en-US"/>
        </w:rPr>
      </w:pPr>
      <w:r>
        <w:rPr>
          <w:rFonts w:asciiTheme="majorHAnsi" w:hAnsiTheme="majorHAnsi" w:cstheme="majorHAnsi"/>
          <w:sz w:val="28"/>
          <w:szCs w:val="28"/>
          <w:lang w:val="en-US"/>
        </w:rPr>
        <w:t>Tập thể Hội đồng Sư phạm nhà trường</w:t>
      </w:r>
    </w:p>
    <w:p w:rsidR="004F0EBA" w:rsidRPr="004F0EBA" w:rsidRDefault="004F0EBA" w:rsidP="004F0EBA">
      <w:pPr>
        <w:jc w:val="right"/>
        <w:rPr>
          <w:rFonts w:asciiTheme="majorHAnsi" w:hAnsiTheme="majorHAnsi" w:cstheme="majorHAnsi"/>
          <w:sz w:val="28"/>
          <w:szCs w:val="28"/>
          <w:lang w:val="en-US"/>
        </w:rPr>
      </w:pPr>
      <w:r>
        <w:rPr>
          <w:rFonts w:asciiTheme="majorHAnsi" w:hAnsiTheme="majorHAnsi" w:cstheme="majorHAnsi"/>
          <w:sz w:val="28"/>
          <w:szCs w:val="28"/>
          <w:lang w:val="en-US"/>
        </w:rPr>
        <w:t>Bài ảnh: Minh Khánh</w:t>
      </w:r>
    </w:p>
    <w:sectPr w:rsidR="004F0EBA" w:rsidRPr="004F0EBA" w:rsidSect="00E74E2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F0"/>
    <w:rsid w:val="0027627C"/>
    <w:rsid w:val="002D6D30"/>
    <w:rsid w:val="004F0EBA"/>
    <w:rsid w:val="007210B4"/>
    <w:rsid w:val="0092687D"/>
    <w:rsid w:val="00B30DF0"/>
    <w:rsid w:val="00C33999"/>
    <w:rsid w:val="00E74E2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DF0"/>
    <w:rPr>
      <w:rFonts w:ascii="Tahoma" w:hAnsi="Tahoma" w:cs="Tahoma"/>
      <w:sz w:val="16"/>
      <w:szCs w:val="16"/>
    </w:rPr>
  </w:style>
  <w:style w:type="paragraph" w:styleId="NormalWeb">
    <w:name w:val="Normal (Web)"/>
    <w:basedOn w:val="Normal"/>
    <w:uiPriority w:val="99"/>
    <w:semiHidden/>
    <w:unhideWhenUsed/>
    <w:rsid w:val="00B30DF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converted-space">
    <w:name w:val="apple-converted-space"/>
    <w:basedOn w:val="DefaultParagraphFont"/>
    <w:rsid w:val="00B30DF0"/>
  </w:style>
  <w:style w:type="character" w:styleId="Strong">
    <w:name w:val="Strong"/>
    <w:basedOn w:val="DefaultParagraphFont"/>
    <w:uiPriority w:val="22"/>
    <w:qFormat/>
    <w:rsid w:val="00B30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DF0"/>
    <w:rPr>
      <w:rFonts w:ascii="Tahoma" w:hAnsi="Tahoma" w:cs="Tahoma"/>
      <w:sz w:val="16"/>
      <w:szCs w:val="16"/>
    </w:rPr>
  </w:style>
  <w:style w:type="paragraph" w:styleId="NormalWeb">
    <w:name w:val="Normal (Web)"/>
    <w:basedOn w:val="Normal"/>
    <w:uiPriority w:val="99"/>
    <w:semiHidden/>
    <w:unhideWhenUsed/>
    <w:rsid w:val="00B30DF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converted-space">
    <w:name w:val="apple-converted-space"/>
    <w:basedOn w:val="DefaultParagraphFont"/>
    <w:rsid w:val="00B30DF0"/>
  </w:style>
  <w:style w:type="character" w:styleId="Strong">
    <w:name w:val="Strong"/>
    <w:basedOn w:val="DefaultParagraphFont"/>
    <w:uiPriority w:val="22"/>
    <w:qFormat/>
    <w:rsid w:val="00B30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685586">
      <w:bodyDiv w:val="1"/>
      <w:marLeft w:val="0"/>
      <w:marRight w:val="0"/>
      <w:marTop w:val="0"/>
      <w:marBottom w:val="0"/>
      <w:divBdr>
        <w:top w:val="none" w:sz="0" w:space="0" w:color="auto"/>
        <w:left w:val="none" w:sz="0" w:space="0" w:color="auto"/>
        <w:bottom w:val="none" w:sz="0" w:space="0" w:color="auto"/>
        <w:right w:val="none" w:sz="0" w:space="0" w:color="auto"/>
      </w:divBdr>
    </w:div>
    <w:div w:id="1796171217">
      <w:bodyDiv w:val="1"/>
      <w:marLeft w:val="0"/>
      <w:marRight w:val="0"/>
      <w:marTop w:val="0"/>
      <w:marBottom w:val="0"/>
      <w:divBdr>
        <w:top w:val="none" w:sz="0" w:space="0" w:color="auto"/>
        <w:left w:val="none" w:sz="0" w:space="0" w:color="auto"/>
        <w:bottom w:val="none" w:sz="0" w:space="0" w:color="auto"/>
        <w:right w:val="none" w:sz="0" w:space="0" w:color="auto"/>
      </w:divBdr>
    </w:div>
    <w:div w:id="18175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Phone: 0501 3647338</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ts83dnk</dc:creator>
  <cp:keywords/>
  <dc:description/>
  <cp:lastModifiedBy>ts83dnk</cp:lastModifiedBy>
  <cp:revision>4</cp:revision>
  <dcterms:created xsi:type="dcterms:W3CDTF">2015-11-19T13:20:00Z</dcterms:created>
  <dcterms:modified xsi:type="dcterms:W3CDTF">2015-11-19T13:56:00Z</dcterms:modified>
</cp:coreProperties>
</file>